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F56" w:rsidRDefault="0000096A">
      <w:r>
        <w:rPr>
          <w:noProof/>
          <w:sz w:val="48"/>
        </w:rPr>
        <w:drawing>
          <wp:inline distT="0" distB="0" distL="0" distR="0" wp14:anchorId="1736FA2F" wp14:editId="33289A11">
            <wp:extent cx="1778559" cy="1509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P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9527" cy="1518577"/>
                    </a:xfrm>
                    <a:prstGeom prst="rect">
                      <a:avLst/>
                    </a:prstGeom>
                  </pic:spPr>
                </pic:pic>
              </a:graphicData>
            </a:graphic>
          </wp:inline>
        </w:drawing>
      </w:r>
    </w:p>
    <w:p w:rsidR="0000096A" w:rsidRDefault="0000096A"/>
    <w:p w:rsidR="0000096A" w:rsidRDefault="0000096A"/>
    <w:p w:rsidR="0000096A" w:rsidRDefault="0000096A"/>
    <w:p w:rsidR="0000096A" w:rsidRDefault="0000096A"/>
    <w:p w:rsidR="0000096A" w:rsidRPr="00C844B1" w:rsidRDefault="0000096A" w:rsidP="0000096A">
      <w:pPr>
        <w:jc w:val="center"/>
        <w:rPr>
          <w:rFonts w:ascii="Arial" w:hAnsi="Arial" w:cs="Arial"/>
          <w:sz w:val="48"/>
          <w:szCs w:val="48"/>
        </w:rPr>
      </w:pPr>
      <w:r w:rsidRPr="00C844B1">
        <w:rPr>
          <w:rFonts w:ascii="Arial" w:hAnsi="Arial" w:cs="Arial"/>
          <w:sz w:val="48"/>
          <w:szCs w:val="48"/>
        </w:rPr>
        <w:t>Home Management Skills</w:t>
      </w:r>
    </w:p>
    <w:p w:rsidR="0000096A" w:rsidRPr="00C844B1" w:rsidRDefault="00D32811" w:rsidP="0000096A">
      <w:pPr>
        <w:jc w:val="center"/>
        <w:rPr>
          <w:rFonts w:ascii="Arial" w:hAnsi="Arial" w:cs="Arial"/>
          <w:sz w:val="36"/>
          <w:szCs w:val="36"/>
        </w:rPr>
      </w:pPr>
      <w:r>
        <w:rPr>
          <w:rFonts w:ascii="Arial" w:hAnsi="Arial" w:cs="Arial"/>
          <w:sz w:val="36"/>
          <w:szCs w:val="36"/>
        </w:rPr>
        <w:t xml:space="preserve">Facilitator </w:t>
      </w:r>
      <w:r w:rsidR="0000096A" w:rsidRPr="00C844B1">
        <w:rPr>
          <w:rFonts w:ascii="Arial" w:hAnsi="Arial" w:cs="Arial"/>
          <w:sz w:val="36"/>
          <w:szCs w:val="36"/>
        </w:rPr>
        <w:t>Guide</w:t>
      </w:r>
    </w:p>
    <w:p w:rsidR="0000096A" w:rsidRDefault="0000096A" w:rsidP="0000096A">
      <w:pPr>
        <w:jc w:val="center"/>
        <w:rPr>
          <w:rFonts w:ascii="Arial" w:hAnsi="Arial" w:cs="Arial"/>
        </w:rPr>
      </w:pPr>
    </w:p>
    <w:p w:rsidR="0000096A" w:rsidRDefault="0000096A" w:rsidP="0000096A">
      <w:pPr>
        <w:jc w:val="center"/>
        <w:rPr>
          <w:rFonts w:ascii="Arial" w:hAnsi="Arial" w:cs="Arial"/>
        </w:rPr>
      </w:pPr>
    </w:p>
    <w:p w:rsidR="0000096A" w:rsidRDefault="0000096A" w:rsidP="0000096A">
      <w:pPr>
        <w:jc w:val="center"/>
        <w:rPr>
          <w:rFonts w:ascii="Arial" w:hAnsi="Arial" w:cs="Arial"/>
        </w:rPr>
      </w:pPr>
    </w:p>
    <w:p w:rsidR="0000096A" w:rsidRDefault="0000096A" w:rsidP="0000096A">
      <w:pPr>
        <w:jc w:val="center"/>
        <w:rPr>
          <w:rFonts w:ascii="Arial" w:hAnsi="Arial" w:cs="Arial"/>
        </w:rPr>
      </w:pPr>
    </w:p>
    <w:p w:rsidR="0000096A" w:rsidRDefault="0000096A" w:rsidP="0000096A">
      <w:pPr>
        <w:jc w:val="center"/>
        <w:rPr>
          <w:rFonts w:ascii="Arial" w:hAnsi="Arial" w:cs="Arial"/>
        </w:rPr>
      </w:pPr>
    </w:p>
    <w:p w:rsidR="0000096A" w:rsidRDefault="0000096A" w:rsidP="0000096A">
      <w:pPr>
        <w:rPr>
          <w:rFonts w:ascii="Arial" w:hAnsi="Arial" w:cs="Arial"/>
        </w:rPr>
      </w:pPr>
      <w:r>
        <w:rPr>
          <w:noProof/>
        </w:rPr>
        <w:drawing>
          <wp:inline distT="0" distB="0" distL="0" distR="0">
            <wp:extent cx="1939290" cy="1698818"/>
            <wp:effectExtent l="0" t="0" r="381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2721" cy="1736863"/>
                    </a:xfrm>
                    <a:prstGeom prst="rect">
                      <a:avLst/>
                    </a:prstGeom>
                    <a:noFill/>
                    <a:ln>
                      <a:noFill/>
                    </a:ln>
                  </pic:spPr>
                </pic:pic>
              </a:graphicData>
            </a:graphic>
          </wp:inline>
        </w:drawing>
      </w:r>
      <w:r>
        <w:rPr>
          <w:rFonts w:ascii="Arial" w:hAnsi="Arial" w:cs="Arial"/>
        </w:rPr>
        <w:tab/>
      </w:r>
      <w:r>
        <w:rPr>
          <w:noProof/>
        </w:rPr>
        <w:drawing>
          <wp:inline distT="0" distB="0" distL="0" distR="0">
            <wp:extent cx="1707607" cy="1661160"/>
            <wp:effectExtent l="0" t="0" r="6985"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0493" cy="1673695"/>
                    </a:xfrm>
                    <a:prstGeom prst="rect">
                      <a:avLst/>
                    </a:prstGeom>
                    <a:noFill/>
                    <a:ln>
                      <a:noFill/>
                    </a:ln>
                  </pic:spPr>
                </pic:pic>
              </a:graphicData>
            </a:graphic>
          </wp:inline>
        </w:drawing>
      </w:r>
      <w:r>
        <w:rPr>
          <w:rFonts w:ascii="Arial" w:hAnsi="Arial" w:cs="Arial"/>
        </w:rPr>
        <w:tab/>
      </w:r>
      <w:r>
        <w:rPr>
          <w:rFonts w:ascii="Arial" w:hAnsi="Arial" w:cs="Arial"/>
        </w:rPr>
        <w:tab/>
      </w:r>
      <w:r>
        <w:rPr>
          <w:noProof/>
        </w:rPr>
        <w:drawing>
          <wp:inline distT="0" distB="0" distL="0" distR="0">
            <wp:extent cx="1257300" cy="150495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504950"/>
                    </a:xfrm>
                    <a:prstGeom prst="rect">
                      <a:avLst/>
                    </a:prstGeom>
                    <a:noFill/>
                    <a:ln>
                      <a:noFill/>
                    </a:ln>
                  </pic:spPr>
                </pic:pic>
              </a:graphicData>
            </a:graphic>
          </wp:inline>
        </w:drawing>
      </w:r>
    </w:p>
    <w:p w:rsidR="0000096A" w:rsidRDefault="0000096A" w:rsidP="0000096A">
      <w:pPr>
        <w:rPr>
          <w:rFonts w:ascii="Arial" w:hAnsi="Arial" w:cs="Arial"/>
        </w:rPr>
      </w:pPr>
    </w:p>
    <w:p w:rsidR="0000096A" w:rsidRDefault="0000096A" w:rsidP="0000096A">
      <w:pPr>
        <w:rPr>
          <w:rFonts w:ascii="Arial" w:hAnsi="Arial" w:cs="Arial"/>
        </w:rPr>
      </w:pPr>
    </w:p>
    <w:p w:rsidR="0000096A" w:rsidRDefault="0000096A">
      <w:pPr>
        <w:rPr>
          <w:rFonts w:ascii="Arial" w:hAnsi="Arial" w:cs="Arial"/>
        </w:rPr>
      </w:pPr>
      <w:r>
        <w:rPr>
          <w:rFonts w:ascii="Arial" w:hAnsi="Arial" w:cs="Arial"/>
        </w:rPr>
        <w:br w:type="page"/>
      </w:r>
    </w:p>
    <w:p w:rsidR="0000096A" w:rsidRDefault="0000096A" w:rsidP="0000096A">
      <w:pPr>
        <w:jc w:val="center"/>
        <w:rPr>
          <w:rFonts w:ascii="Arial" w:hAnsi="Arial" w:cs="Arial"/>
        </w:rPr>
      </w:pPr>
      <w:r>
        <w:rPr>
          <w:rFonts w:ascii="Arial" w:hAnsi="Arial" w:cs="Arial"/>
        </w:rPr>
        <w:lastRenderedPageBreak/>
        <w:t>Table of Contents</w:t>
      </w:r>
    </w:p>
    <w:p w:rsidR="00A06417" w:rsidRDefault="0000096A" w:rsidP="0000096A">
      <w:pPr>
        <w:rPr>
          <w:rFonts w:ascii="Arial" w:hAnsi="Arial" w:cs="Arial"/>
        </w:rPr>
      </w:pPr>
      <w:r>
        <w:rPr>
          <w:rFonts w:ascii="Arial" w:hAnsi="Arial" w:cs="Arial"/>
        </w:rPr>
        <w:t>Lesson 1:</w:t>
      </w:r>
      <w:r w:rsidR="00BE42F7">
        <w:rPr>
          <w:rFonts w:ascii="Arial" w:hAnsi="Arial" w:cs="Arial"/>
        </w:rPr>
        <w:t xml:space="preserve"> </w:t>
      </w:r>
      <w:r w:rsidR="00632B82">
        <w:rPr>
          <w:rFonts w:ascii="Arial" w:hAnsi="Arial" w:cs="Arial"/>
        </w:rPr>
        <w:t>A</w:t>
      </w:r>
      <w:r w:rsidR="00A06417">
        <w:rPr>
          <w:rFonts w:ascii="Arial" w:hAnsi="Arial" w:cs="Arial"/>
        </w:rPr>
        <w:t xml:space="preserve">partment cleaning </w:t>
      </w:r>
    </w:p>
    <w:p w:rsidR="0000096A" w:rsidRDefault="0000096A" w:rsidP="0000096A">
      <w:pPr>
        <w:rPr>
          <w:rFonts w:ascii="Arial" w:hAnsi="Arial" w:cs="Arial"/>
        </w:rPr>
      </w:pPr>
      <w:r>
        <w:rPr>
          <w:rFonts w:ascii="Arial" w:hAnsi="Arial" w:cs="Arial"/>
        </w:rPr>
        <w:t>Lesson 2:</w:t>
      </w:r>
      <w:r w:rsidR="00BE42F7">
        <w:rPr>
          <w:rFonts w:ascii="Arial" w:hAnsi="Arial" w:cs="Arial"/>
        </w:rPr>
        <w:t xml:space="preserve"> Comparison shopping</w:t>
      </w:r>
    </w:p>
    <w:p w:rsidR="0000096A" w:rsidRDefault="0000096A" w:rsidP="0000096A">
      <w:pPr>
        <w:rPr>
          <w:rFonts w:ascii="Arial" w:hAnsi="Arial" w:cs="Arial"/>
        </w:rPr>
      </w:pPr>
      <w:r>
        <w:rPr>
          <w:rFonts w:ascii="Arial" w:hAnsi="Arial" w:cs="Arial"/>
        </w:rPr>
        <w:t>Lesson 3:</w:t>
      </w:r>
      <w:r w:rsidR="00BE42F7">
        <w:rPr>
          <w:rFonts w:ascii="Arial" w:hAnsi="Arial" w:cs="Arial"/>
        </w:rPr>
        <w:t xml:space="preserve"> </w:t>
      </w:r>
      <w:r w:rsidR="00A06417">
        <w:rPr>
          <w:rFonts w:ascii="Arial" w:hAnsi="Arial" w:cs="Arial"/>
        </w:rPr>
        <w:t>How to cook and plan a menu</w:t>
      </w:r>
    </w:p>
    <w:p w:rsidR="0000096A" w:rsidRDefault="0000096A" w:rsidP="0000096A">
      <w:pPr>
        <w:rPr>
          <w:rFonts w:ascii="Arial" w:hAnsi="Arial" w:cs="Arial"/>
        </w:rPr>
      </w:pPr>
      <w:r>
        <w:rPr>
          <w:rFonts w:ascii="Arial" w:hAnsi="Arial" w:cs="Arial"/>
        </w:rPr>
        <w:t>Lesson 4:</w:t>
      </w:r>
      <w:r w:rsidR="00BE42F7">
        <w:rPr>
          <w:rFonts w:ascii="Arial" w:hAnsi="Arial" w:cs="Arial"/>
        </w:rPr>
        <w:t xml:space="preserve"> Time management</w:t>
      </w:r>
    </w:p>
    <w:p w:rsidR="0000096A" w:rsidRDefault="0000096A" w:rsidP="0000096A">
      <w:pPr>
        <w:rPr>
          <w:rFonts w:ascii="Arial" w:hAnsi="Arial" w:cs="Arial"/>
        </w:rPr>
      </w:pPr>
      <w:r>
        <w:rPr>
          <w:rFonts w:ascii="Arial" w:hAnsi="Arial" w:cs="Arial"/>
        </w:rPr>
        <w:t>Lesson 5:</w:t>
      </w:r>
      <w:r w:rsidR="00BE42F7">
        <w:rPr>
          <w:rFonts w:ascii="Arial" w:hAnsi="Arial" w:cs="Arial"/>
        </w:rPr>
        <w:t xml:space="preserve"> Basic money management</w:t>
      </w:r>
    </w:p>
    <w:p w:rsidR="0000096A" w:rsidRDefault="0000096A" w:rsidP="0000096A">
      <w:pPr>
        <w:rPr>
          <w:rFonts w:ascii="Arial" w:hAnsi="Arial" w:cs="Arial"/>
        </w:rPr>
      </w:pPr>
      <w:r>
        <w:rPr>
          <w:rFonts w:ascii="Arial" w:hAnsi="Arial" w:cs="Arial"/>
        </w:rPr>
        <w:t>Lesson 6:</w:t>
      </w:r>
      <w:r w:rsidR="00BE42F7">
        <w:rPr>
          <w:rFonts w:ascii="Arial" w:hAnsi="Arial" w:cs="Arial"/>
        </w:rPr>
        <w:t xml:space="preserve"> Household safety</w:t>
      </w:r>
    </w:p>
    <w:p w:rsidR="0000096A" w:rsidRDefault="00BE42F7" w:rsidP="0000096A">
      <w:pPr>
        <w:rPr>
          <w:rFonts w:ascii="Arial" w:hAnsi="Arial" w:cs="Arial"/>
        </w:rPr>
      </w:pPr>
      <w:r>
        <w:rPr>
          <w:rFonts w:ascii="Arial" w:hAnsi="Arial" w:cs="Arial"/>
        </w:rPr>
        <w:t>Lesson</w:t>
      </w:r>
      <w:r w:rsidR="0000096A">
        <w:rPr>
          <w:rFonts w:ascii="Arial" w:hAnsi="Arial" w:cs="Arial"/>
        </w:rPr>
        <w:t xml:space="preserve"> 7:</w:t>
      </w:r>
      <w:r w:rsidR="007D61CA">
        <w:rPr>
          <w:rFonts w:ascii="Arial" w:hAnsi="Arial" w:cs="Arial"/>
        </w:rPr>
        <w:t xml:space="preserve"> Doing laundry</w:t>
      </w:r>
    </w:p>
    <w:p w:rsidR="00DD20F4" w:rsidRDefault="00DD20F4" w:rsidP="0000096A">
      <w:pPr>
        <w:rPr>
          <w:rFonts w:ascii="Arial" w:hAnsi="Arial" w:cs="Arial"/>
        </w:rPr>
      </w:pPr>
      <w:r>
        <w:rPr>
          <w:rFonts w:ascii="Arial" w:hAnsi="Arial" w:cs="Arial"/>
        </w:rPr>
        <w:t>Lesson 8: General health and wellness</w:t>
      </w:r>
    </w:p>
    <w:p w:rsidR="00C844B1" w:rsidRDefault="00C844B1">
      <w:pPr>
        <w:rPr>
          <w:rFonts w:ascii="Arial" w:hAnsi="Arial" w:cs="Arial"/>
        </w:rPr>
      </w:pPr>
      <w:r>
        <w:rPr>
          <w:rFonts w:ascii="Arial" w:hAnsi="Arial" w:cs="Arial"/>
        </w:rPr>
        <w:t>Handouts:</w:t>
      </w:r>
    </w:p>
    <w:p w:rsidR="00C844B1" w:rsidRDefault="00C844B1">
      <w:pPr>
        <w:rPr>
          <w:rFonts w:ascii="Arial" w:hAnsi="Arial" w:cs="Arial"/>
        </w:rPr>
      </w:pPr>
      <w:r>
        <w:rPr>
          <w:rFonts w:ascii="Arial" w:hAnsi="Arial" w:cs="Arial"/>
        </w:rPr>
        <w:t>#1:</w:t>
      </w:r>
      <w:r w:rsidR="00D32811">
        <w:rPr>
          <w:rFonts w:ascii="Arial" w:hAnsi="Arial" w:cs="Arial"/>
        </w:rPr>
        <w:t xml:space="preserve"> Savvy shopping unit pricing worksheet</w:t>
      </w:r>
    </w:p>
    <w:p w:rsidR="00C844B1" w:rsidRDefault="00C844B1">
      <w:pPr>
        <w:rPr>
          <w:rFonts w:ascii="Arial" w:hAnsi="Arial" w:cs="Arial"/>
        </w:rPr>
      </w:pPr>
      <w:r>
        <w:rPr>
          <w:rFonts w:ascii="Arial" w:hAnsi="Arial" w:cs="Arial"/>
        </w:rPr>
        <w:t>#2:</w:t>
      </w:r>
      <w:r w:rsidR="00D32811">
        <w:rPr>
          <w:rFonts w:ascii="Arial" w:hAnsi="Arial" w:cs="Arial"/>
        </w:rPr>
        <w:t xml:space="preserve"> Menu planner</w:t>
      </w:r>
    </w:p>
    <w:p w:rsidR="00C844B1" w:rsidRDefault="00C844B1">
      <w:pPr>
        <w:rPr>
          <w:rFonts w:ascii="Arial" w:hAnsi="Arial" w:cs="Arial"/>
        </w:rPr>
      </w:pPr>
      <w:r>
        <w:rPr>
          <w:rFonts w:ascii="Arial" w:hAnsi="Arial" w:cs="Arial"/>
        </w:rPr>
        <w:t>#3:</w:t>
      </w:r>
      <w:r w:rsidR="00D32811">
        <w:rPr>
          <w:rFonts w:ascii="Arial" w:hAnsi="Arial" w:cs="Arial"/>
        </w:rPr>
        <w:t xml:space="preserve"> Shopping list</w:t>
      </w:r>
    </w:p>
    <w:p w:rsidR="00C844B1" w:rsidRDefault="00C844B1">
      <w:pPr>
        <w:rPr>
          <w:rFonts w:ascii="Arial" w:hAnsi="Arial" w:cs="Arial"/>
        </w:rPr>
      </w:pPr>
      <w:r>
        <w:rPr>
          <w:rFonts w:ascii="Arial" w:hAnsi="Arial" w:cs="Arial"/>
        </w:rPr>
        <w:t>#4:</w:t>
      </w:r>
      <w:r w:rsidR="00D32811">
        <w:rPr>
          <w:rFonts w:ascii="Arial" w:hAnsi="Arial" w:cs="Arial"/>
        </w:rPr>
        <w:t xml:space="preserve"> Guacamole recipe</w:t>
      </w:r>
    </w:p>
    <w:p w:rsidR="00C844B1" w:rsidRDefault="00C844B1">
      <w:pPr>
        <w:rPr>
          <w:rFonts w:ascii="Arial" w:hAnsi="Arial" w:cs="Arial"/>
        </w:rPr>
      </w:pPr>
      <w:r>
        <w:rPr>
          <w:rFonts w:ascii="Arial" w:hAnsi="Arial" w:cs="Arial"/>
        </w:rPr>
        <w:t>#5:</w:t>
      </w:r>
      <w:r w:rsidR="00D32811">
        <w:rPr>
          <w:rFonts w:ascii="Arial" w:hAnsi="Arial" w:cs="Arial"/>
        </w:rPr>
        <w:t xml:space="preserve"> Where does the time go?</w:t>
      </w:r>
    </w:p>
    <w:p w:rsidR="00C844B1" w:rsidRDefault="00C844B1">
      <w:pPr>
        <w:rPr>
          <w:rFonts w:ascii="Arial" w:hAnsi="Arial" w:cs="Arial"/>
        </w:rPr>
      </w:pPr>
      <w:r>
        <w:rPr>
          <w:rFonts w:ascii="Arial" w:hAnsi="Arial" w:cs="Arial"/>
        </w:rPr>
        <w:t>#6:</w:t>
      </w:r>
      <w:r w:rsidR="00D32811">
        <w:rPr>
          <w:rFonts w:ascii="Arial" w:hAnsi="Arial" w:cs="Arial"/>
        </w:rPr>
        <w:t xml:space="preserve"> Make a budget</w:t>
      </w:r>
    </w:p>
    <w:p w:rsidR="00C844B1" w:rsidRDefault="00C844B1">
      <w:pPr>
        <w:rPr>
          <w:rFonts w:ascii="Arial" w:hAnsi="Arial" w:cs="Arial"/>
        </w:rPr>
      </w:pPr>
      <w:r>
        <w:rPr>
          <w:rFonts w:ascii="Arial" w:hAnsi="Arial" w:cs="Arial"/>
        </w:rPr>
        <w:t>#7:</w:t>
      </w:r>
      <w:r w:rsidR="00D32811">
        <w:rPr>
          <w:rFonts w:ascii="Arial" w:hAnsi="Arial" w:cs="Arial"/>
        </w:rPr>
        <w:t xml:space="preserve"> Emergency phone numbers</w:t>
      </w:r>
    </w:p>
    <w:p w:rsidR="00C844B1" w:rsidRDefault="00C844B1">
      <w:pPr>
        <w:rPr>
          <w:rFonts w:ascii="Arial" w:hAnsi="Arial" w:cs="Arial"/>
        </w:rPr>
      </w:pPr>
      <w:r>
        <w:rPr>
          <w:rFonts w:ascii="Arial" w:hAnsi="Arial" w:cs="Arial"/>
        </w:rPr>
        <w:t>#8:</w:t>
      </w:r>
      <w:r w:rsidR="00D32811">
        <w:rPr>
          <w:rFonts w:ascii="Arial" w:hAnsi="Arial" w:cs="Arial"/>
        </w:rPr>
        <w:t xml:space="preserve"> The laundry process</w:t>
      </w:r>
    </w:p>
    <w:p w:rsidR="00C844B1" w:rsidRDefault="00C844B1">
      <w:pPr>
        <w:rPr>
          <w:rFonts w:ascii="Arial" w:hAnsi="Arial" w:cs="Arial"/>
        </w:rPr>
      </w:pPr>
      <w:r>
        <w:rPr>
          <w:rFonts w:ascii="Arial" w:hAnsi="Arial" w:cs="Arial"/>
        </w:rPr>
        <w:t>#9:</w:t>
      </w:r>
      <w:r w:rsidR="00D32811">
        <w:rPr>
          <w:rFonts w:ascii="Arial" w:hAnsi="Arial" w:cs="Arial"/>
        </w:rPr>
        <w:t xml:space="preserve"> The laundry game</w:t>
      </w:r>
    </w:p>
    <w:p w:rsidR="00D32811" w:rsidRDefault="00C844B1">
      <w:pPr>
        <w:rPr>
          <w:rFonts w:ascii="Arial" w:hAnsi="Arial" w:cs="Arial"/>
        </w:rPr>
      </w:pPr>
      <w:r>
        <w:rPr>
          <w:rFonts w:ascii="Arial" w:hAnsi="Arial" w:cs="Arial"/>
        </w:rPr>
        <w:t>#10:</w:t>
      </w:r>
      <w:r w:rsidR="00D32811">
        <w:rPr>
          <w:rFonts w:ascii="Arial" w:hAnsi="Arial" w:cs="Arial"/>
        </w:rPr>
        <w:t xml:space="preserve"> Improving your eating habits</w:t>
      </w:r>
    </w:p>
    <w:p w:rsidR="0000096A" w:rsidRDefault="0000096A">
      <w:pPr>
        <w:rPr>
          <w:rFonts w:ascii="Arial" w:hAnsi="Arial" w:cs="Arial"/>
        </w:rPr>
      </w:pPr>
      <w:r>
        <w:rPr>
          <w:rFonts w:ascii="Arial" w:hAnsi="Arial" w:cs="Arial"/>
        </w:rPr>
        <w:br w:type="page"/>
      </w:r>
    </w:p>
    <w:p w:rsidR="0000096A" w:rsidRDefault="0000096A" w:rsidP="0000096A">
      <w:pPr>
        <w:jc w:val="center"/>
        <w:rPr>
          <w:rFonts w:ascii="Arial" w:hAnsi="Arial" w:cs="Arial"/>
          <w:u w:val="single"/>
        </w:rPr>
      </w:pPr>
      <w:r>
        <w:rPr>
          <w:rFonts w:ascii="Arial" w:hAnsi="Arial" w:cs="Arial"/>
          <w:u w:val="single"/>
        </w:rPr>
        <w:lastRenderedPageBreak/>
        <w:t>Lesson 1: Introduction to home management</w:t>
      </w:r>
      <w:r w:rsidR="00C844B1">
        <w:rPr>
          <w:rFonts w:ascii="Arial" w:hAnsi="Arial" w:cs="Arial"/>
          <w:u w:val="single"/>
        </w:rPr>
        <w:t xml:space="preserve"> and apartment cleaning</w:t>
      </w:r>
      <w:r>
        <w:rPr>
          <w:rFonts w:ascii="Arial" w:hAnsi="Arial" w:cs="Arial"/>
          <w:u w:val="single"/>
        </w:rPr>
        <w:t xml:space="preserve"> </w:t>
      </w:r>
    </w:p>
    <w:p w:rsidR="0000096A" w:rsidRDefault="00AD3DD6" w:rsidP="0000096A">
      <w:pPr>
        <w:rPr>
          <w:rFonts w:ascii="Arial" w:hAnsi="Arial" w:cs="Arial"/>
        </w:rPr>
      </w:pPr>
      <w:r>
        <w:rPr>
          <w:rFonts w:ascii="Arial" w:hAnsi="Arial" w:cs="Arial"/>
        </w:rPr>
        <w:t>Learning Objectives</w:t>
      </w:r>
      <w:r w:rsidR="0000096A">
        <w:rPr>
          <w:rFonts w:ascii="Arial" w:hAnsi="Arial" w:cs="Arial"/>
        </w:rPr>
        <w:t>:</w:t>
      </w:r>
    </w:p>
    <w:p w:rsidR="0000096A" w:rsidRDefault="0000096A" w:rsidP="0000096A">
      <w:pPr>
        <w:pStyle w:val="ListParagraph"/>
        <w:numPr>
          <w:ilvl w:val="0"/>
          <w:numId w:val="1"/>
        </w:numPr>
        <w:rPr>
          <w:rFonts w:ascii="Arial" w:hAnsi="Arial" w:cs="Arial"/>
        </w:rPr>
      </w:pPr>
      <w:r>
        <w:rPr>
          <w:rFonts w:ascii="Arial" w:hAnsi="Arial" w:cs="Arial"/>
        </w:rPr>
        <w:t>Introduce home management curriculum and group expectations</w:t>
      </w:r>
    </w:p>
    <w:p w:rsidR="0000096A" w:rsidRDefault="0000096A" w:rsidP="0000096A">
      <w:pPr>
        <w:pStyle w:val="ListParagraph"/>
        <w:numPr>
          <w:ilvl w:val="0"/>
          <w:numId w:val="1"/>
        </w:numPr>
        <w:rPr>
          <w:rFonts w:ascii="Arial" w:hAnsi="Arial" w:cs="Arial"/>
        </w:rPr>
      </w:pPr>
      <w:r>
        <w:rPr>
          <w:rFonts w:ascii="Arial" w:hAnsi="Arial" w:cs="Arial"/>
        </w:rPr>
        <w:t>Establish group rules</w:t>
      </w:r>
    </w:p>
    <w:p w:rsidR="00FC5DEF" w:rsidRDefault="00FC5DEF" w:rsidP="0000096A">
      <w:pPr>
        <w:pStyle w:val="ListParagraph"/>
        <w:numPr>
          <w:ilvl w:val="0"/>
          <w:numId w:val="1"/>
        </w:numPr>
        <w:rPr>
          <w:rFonts w:ascii="Arial" w:hAnsi="Arial" w:cs="Arial"/>
        </w:rPr>
      </w:pPr>
      <w:r>
        <w:rPr>
          <w:rFonts w:ascii="Arial" w:hAnsi="Arial" w:cs="Arial"/>
        </w:rPr>
        <w:t>Identify the importance of regular cleaning using a variety of cleaning supplies and materials</w:t>
      </w:r>
    </w:p>
    <w:p w:rsidR="00A06417" w:rsidRDefault="00FC5DEF" w:rsidP="00A06417">
      <w:pPr>
        <w:rPr>
          <w:rFonts w:ascii="Arial" w:hAnsi="Arial" w:cs="Arial"/>
        </w:rPr>
      </w:pPr>
      <w:r>
        <w:rPr>
          <w:rFonts w:ascii="Arial" w:hAnsi="Arial" w:cs="Arial"/>
        </w:rPr>
        <w:t>Supplies Needed:</w:t>
      </w:r>
    </w:p>
    <w:p w:rsidR="00FC5DEF" w:rsidRDefault="00FC5DEF" w:rsidP="00FC5DEF">
      <w:pPr>
        <w:pStyle w:val="ListParagraph"/>
        <w:numPr>
          <w:ilvl w:val="0"/>
          <w:numId w:val="2"/>
        </w:numPr>
        <w:rPr>
          <w:rFonts w:ascii="Arial" w:hAnsi="Arial" w:cs="Arial"/>
        </w:rPr>
      </w:pPr>
      <w:r>
        <w:rPr>
          <w:rFonts w:ascii="Arial" w:hAnsi="Arial" w:cs="Arial"/>
        </w:rPr>
        <w:t>Flip chart and markers</w:t>
      </w:r>
    </w:p>
    <w:p w:rsidR="00C844B1" w:rsidRDefault="00C844B1" w:rsidP="00FC5DEF">
      <w:pPr>
        <w:rPr>
          <w:rFonts w:ascii="Arial" w:hAnsi="Arial" w:cs="Arial"/>
        </w:rPr>
      </w:pPr>
      <w:r>
        <w:rPr>
          <w:rFonts w:ascii="Arial" w:hAnsi="Arial" w:cs="Arial"/>
        </w:rPr>
        <w:t xml:space="preserve">Introduction: </w:t>
      </w:r>
    </w:p>
    <w:p w:rsidR="00FC5DEF" w:rsidRDefault="00FC5DEF" w:rsidP="00FC5DEF">
      <w:pPr>
        <w:rPr>
          <w:rFonts w:ascii="Arial" w:hAnsi="Arial" w:cs="Arial"/>
        </w:rPr>
      </w:pPr>
      <w:r>
        <w:rPr>
          <w:rFonts w:ascii="Arial" w:hAnsi="Arial" w:cs="Arial"/>
        </w:rPr>
        <w:t xml:space="preserve">It can feel overwhelming to take care of your living space. </w:t>
      </w:r>
      <w:r w:rsidR="00DD20F4">
        <w:rPr>
          <w:rFonts w:ascii="Arial" w:hAnsi="Arial" w:cs="Arial"/>
        </w:rPr>
        <w:t>It can sometimes feel like you have to juggle your time with your friends and family, getting your treatment needs met, keeping your living space clean and tidy, and making sure your other responsibilities are taken care of, like paying bills and taking care of your physical health. Don’t worry! It’s all possible and you won’t be overwhelmed!</w:t>
      </w:r>
    </w:p>
    <w:p w:rsidR="00DD20F4" w:rsidRDefault="00DD20F4" w:rsidP="00FC5DEF">
      <w:pPr>
        <w:rPr>
          <w:rFonts w:ascii="Arial" w:hAnsi="Arial" w:cs="Arial"/>
        </w:rPr>
      </w:pPr>
      <w:r>
        <w:rPr>
          <w:rFonts w:ascii="Arial" w:hAnsi="Arial" w:cs="Arial"/>
        </w:rPr>
        <w:t xml:space="preserve">This group is all about home management. That means that you will learn all of the skills that you need to live comfortably, whether it is in an apartment, </w:t>
      </w:r>
      <w:proofErr w:type="gramStart"/>
      <w:r>
        <w:rPr>
          <w:rFonts w:ascii="Arial" w:hAnsi="Arial" w:cs="Arial"/>
        </w:rPr>
        <w:t>a single</w:t>
      </w:r>
      <w:proofErr w:type="gramEnd"/>
      <w:r>
        <w:rPr>
          <w:rFonts w:ascii="Arial" w:hAnsi="Arial" w:cs="Arial"/>
        </w:rPr>
        <w:t xml:space="preserve"> room occupancy, a house or condo or other type of housing situation.</w:t>
      </w:r>
    </w:p>
    <w:p w:rsidR="00DD20F4" w:rsidRDefault="00DD20F4" w:rsidP="00FC5DEF">
      <w:pPr>
        <w:rPr>
          <w:rFonts w:ascii="Arial" w:hAnsi="Arial" w:cs="Arial"/>
        </w:rPr>
      </w:pPr>
      <w:r>
        <w:rPr>
          <w:rFonts w:ascii="Arial" w:hAnsi="Arial" w:cs="Arial"/>
        </w:rPr>
        <w:t xml:space="preserve">We will spend time in each group session learning the specific skills. We will also be taking the group out in the community as often as possible to practice some of the skills we learn. </w:t>
      </w:r>
    </w:p>
    <w:p w:rsidR="00DD20F4" w:rsidRDefault="00DD20F4" w:rsidP="00FC5DEF">
      <w:pPr>
        <w:rPr>
          <w:rFonts w:ascii="Arial" w:hAnsi="Arial" w:cs="Arial"/>
        </w:rPr>
      </w:pPr>
      <w:r>
        <w:rPr>
          <w:rFonts w:ascii="Arial" w:hAnsi="Arial" w:cs="Arial"/>
        </w:rPr>
        <w:t xml:space="preserve">It’s important to make sure that we all have the same expectations for this group. Let’s take a few minutes to go around the room and introduce ourselves and get to know each other a bit. After all, we will be in this group for the next 8 sessions! </w:t>
      </w:r>
    </w:p>
    <w:tbl>
      <w:tblPr>
        <w:tblStyle w:val="GridTable4Accent6"/>
        <w:tblW w:w="0" w:type="auto"/>
        <w:tblLook w:val="04A0" w:firstRow="1" w:lastRow="0" w:firstColumn="1" w:lastColumn="0" w:noHBand="0" w:noVBand="1"/>
      </w:tblPr>
      <w:tblGrid>
        <w:gridCol w:w="9350"/>
      </w:tblGrid>
      <w:tr w:rsidR="008A5DEA" w:rsidTr="008A5D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8A5DEA" w:rsidRDefault="008A5DEA" w:rsidP="00FC5DEF">
            <w:pPr>
              <w:rPr>
                <w:rFonts w:ascii="Arial" w:hAnsi="Arial" w:cs="Arial"/>
              </w:rPr>
            </w:pPr>
          </w:p>
          <w:p w:rsidR="008A5DEA" w:rsidRDefault="008A5DEA" w:rsidP="00FC5DEF">
            <w:pPr>
              <w:rPr>
                <w:rFonts w:ascii="Arial" w:hAnsi="Arial" w:cs="Arial"/>
              </w:rPr>
            </w:pPr>
            <w:r>
              <w:rPr>
                <w:rFonts w:ascii="Arial" w:hAnsi="Arial" w:cs="Arial"/>
              </w:rPr>
              <w:t>Activity: Getting to Know You!</w:t>
            </w:r>
          </w:p>
          <w:p w:rsidR="007842F4" w:rsidRDefault="007842F4" w:rsidP="00FC5DEF">
            <w:pPr>
              <w:rPr>
                <w:rFonts w:ascii="Arial" w:hAnsi="Arial" w:cs="Arial"/>
              </w:rPr>
            </w:pPr>
          </w:p>
          <w:p w:rsidR="008A5DEA" w:rsidRDefault="008A5DEA" w:rsidP="00FC5DEF">
            <w:pPr>
              <w:rPr>
                <w:rFonts w:ascii="Arial" w:hAnsi="Arial" w:cs="Arial"/>
              </w:rPr>
            </w:pPr>
            <w:r>
              <w:rPr>
                <w:rFonts w:ascii="Arial" w:hAnsi="Arial" w:cs="Arial"/>
              </w:rPr>
              <w:t>Supplies Needed: none</w:t>
            </w:r>
          </w:p>
          <w:p w:rsidR="007842F4" w:rsidRDefault="007842F4" w:rsidP="00FC5DEF">
            <w:pPr>
              <w:rPr>
                <w:rFonts w:ascii="Arial" w:hAnsi="Arial" w:cs="Arial"/>
              </w:rPr>
            </w:pPr>
          </w:p>
          <w:p w:rsidR="008A5DEA" w:rsidRDefault="008A5DEA" w:rsidP="00FC5DEF">
            <w:pPr>
              <w:rPr>
                <w:rFonts w:ascii="Arial" w:hAnsi="Arial" w:cs="Arial"/>
              </w:rPr>
            </w:pPr>
            <w:r>
              <w:rPr>
                <w:rFonts w:ascii="Arial" w:hAnsi="Arial" w:cs="Arial"/>
              </w:rPr>
              <w:t>Purpose: to be an icebreaker and ensure that everyone in the room has an opportunity to meet each other</w:t>
            </w:r>
          </w:p>
          <w:p w:rsidR="007842F4" w:rsidRDefault="007842F4" w:rsidP="00FC5DEF">
            <w:pPr>
              <w:rPr>
                <w:rFonts w:ascii="Arial" w:hAnsi="Arial" w:cs="Arial"/>
              </w:rPr>
            </w:pPr>
          </w:p>
          <w:p w:rsidR="008A5DEA" w:rsidRDefault="008A5DEA" w:rsidP="00FC5DEF">
            <w:pPr>
              <w:rPr>
                <w:rFonts w:ascii="Arial" w:hAnsi="Arial" w:cs="Arial"/>
              </w:rPr>
            </w:pPr>
            <w:r>
              <w:rPr>
                <w:rFonts w:ascii="Arial" w:hAnsi="Arial" w:cs="Arial"/>
              </w:rPr>
              <w:t>Directions: Ask group participants to introduce themselves, say what their favorite color is, and what item they would take with them if they were stranded on a desert island. The item can be any living thing or inanimate object.</w:t>
            </w:r>
          </w:p>
          <w:p w:rsidR="008A5DEA" w:rsidRDefault="008A5DEA" w:rsidP="00FC5DEF">
            <w:pPr>
              <w:rPr>
                <w:rFonts w:ascii="Arial" w:hAnsi="Arial" w:cs="Arial"/>
              </w:rPr>
            </w:pPr>
          </w:p>
        </w:tc>
      </w:tr>
    </w:tbl>
    <w:p w:rsidR="008A5DEA" w:rsidRDefault="008A5DEA" w:rsidP="00FC5DEF">
      <w:pPr>
        <w:rPr>
          <w:rFonts w:ascii="Arial" w:hAnsi="Arial" w:cs="Arial"/>
        </w:rPr>
      </w:pPr>
    </w:p>
    <w:p w:rsidR="007842F4" w:rsidRDefault="008A5DEA" w:rsidP="00FC5DEF">
      <w:pPr>
        <w:rPr>
          <w:rFonts w:ascii="Arial" w:hAnsi="Arial" w:cs="Arial"/>
        </w:rPr>
      </w:pPr>
      <w:r>
        <w:rPr>
          <w:rFonts w:ascii="Arial" w:hAnsi="Arial" w:cs="Arial"/>
        </w:rPr>
        <w:t>Now that we have all had a chance to briefly get to know a little bit about each other, let’s take some time to talk about setting group rules. It’s important for everyone to feel comfortable in the group setting.</w:t>
      </w:r>
      <w:r w:rsidR="00C844B1">
        <w:rPr>
          <w:rFonts w:ascii="Arial" w:hAnsi="Arial" w:cs="Arial"/>
        </w:rPr>
        <w:t xml:space="preserve"> </w:t>
      </w:r>
    </w:p>
    <w:p w:rsidR="00C844B1" w:rsidRDefault="00C844B1" w:rsidP="00FC5DEF">
      <w:pPr>
        <w:rPr>
          <w:rFonts w:ascii="Arial" w:hAnsi="Arial" w:cs="Arial"/>
        </w:rPr>
      </w:pPr>
    </w:p>
    <w:p w:rsidR="00C844B1" w:rsidRDefault="00C844B1" w:rsidP="00FC5DEF">
      <w:pPr>
        <w:rPr>
          <w:rFonts w:ascii="Arial" w:hAnsi="Arial" w:cs="Arial"/>
        </w:rPr>
      </w:pPr>
    </w:p>
    <w:p w:rsidR="00C844B1" w:rsidRDefault="00C844B1" w:rsidP="00FC5DEF">
      <w:pPr>
        <w:rPr>
          <w:rFonts w:ascii="Arial" w:hAnsi="Arial" w:cs="Arial"/>
        </w:rPr>
      </w:pPr>
    </w:p>
    <w:p w:rsidR="00C844B1" w:rsidRDefault="00C844B1" w:rsidP="00FC5DEF">
      <w:pPr>
        <w:rPr>
          <w:rFonts w:ascii="Arial" w:hAnsi="Arial" w:cs="Arial"/>
        </w:rPr>
      </w:pPr>
    </w:p>
    <w:p w:rsidR="00C844B1" w:rsidRDefault="00C844B1" w:rsidP="00FC5DEF">
      <w:pPr>
        <w:rPr>
          <w:rFonts w:ascii="Arial" w:hAnsi="Arial" w:cs="Arial"/>
        </w:rPr>
      </w:pPr>
    </w:p>
    <w:p w:rsidR="00C844B1" w:rsidRDefault="00C844B1" w:rsidP="00FC5DEF">
      <w:pPr>
        <w:rPr>
          <w:rFonts w:ascii="Arial" w:hAnsi="Arial" w:cs="Arial"/>
        </w:rPr>
      </w:pPr>
    </w:p>
    <w:tbl>
      <w:tblPr>
        <w:tblStyle w:val="GridTable4Accent6"/>
        <w:tblW w:w="0" w:type="auto"/>
        <w:tblLook w:val="04A0" w:firstRow="1" w:lastRow="0" w:firstColumn="1" w:lastColumn="0" w:noHBand="0" w:noVBand="1"/>
      </w:tblPr>
      <w:tblGrid>
        <w:gridCol w:w="9350"/>
      </w:tblGrid>
      <w:tr w:rsidR="007842F4" w:rsidTr="007842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7842F4" w:rsidRDefault="007842F4" w:rsidP="00FC5DEF">
            <w:pPr>
              <w:rPr>
                <w:rFonts w:ascii="Arial" w:hAnsi="Arial" w:cs="Arial"/>
              </w:rPr>
            </w:pPr>
          </w:p>
          <w:p w:rsidR="007842F4" w:rsidRDefault="007842F4" w:rsidP="00FC5DEF">
            <w:pPr>
              <w:rPr>
                <w:rFonts w:ascii="Arial" w:hAnsi="Arial" w:cs="Arial"/>
              </w:rPr>
            </w:pPr>
            <w:r>
              <w:rPr>
                <w:rFonts w:ascii="Arial" w:hAnsi="Arial" w:cs="Arial"/>
              </w:rPr>
              <w:t>Activity: Setting Group Rules</w:t>
            </w:r>
          </w:p>
          <w:p w:rsidR="007842F4" w:rsidRDefault="007842F4" w:rsidP="00FC5DEF">
            <w:pPr>
              <w:rPr>
                <w:rFonts w:ascii="Arial" w:hAnsi="Arial" w:cs="Arial"/>
              </w:rPr>
            </w:pPr>
          </w:p>
          <w:p w:rsidR="007842F4" w:rsidRDefault="007842F4" w:rsidP="00FC5DEF">
            <w:pPr>
              <w:rPr>
                <w:rFonts w:ascii="Arial" w:hAnsi="Arial" w:cs="Arial"/>
              </w:rPr>
            </w:pPr>
            <w:r>
              <w:rPr>
                <w:rFonts w:ascii="Arial" w:hAnsi="Arial" w:cs="Arial"/>
              </w:rPr>
              <w:t xml:space="preserve">Supplies Needed: </w:t>
            </w:r>
            <w:r w:rsidR="00632B82">
              <w:rPr>
                <w:rFonts w:ascii="Arial" w:hAnsi="Arial" w:cs="Arial"/>
              </w:rPr>
              <w:t>flip chart</w:t>
            </w:r>
            <w:r>
              <w:rPr>
                <w:rFonts w:ascii="Arial" w:hAnsi="Arial" w:cs="Arial"/>
              </w:rPr>
              <w:t xml:space="preserve"> and markers</w:t>
            </w:r>
          </w:p>
          <w:p w:rsidR="007842F4" w:rsidRDefault="007842F4" w:rsidP="00FC5DEF">
            <w:pPr>
              <w:rPr>
                <w:rFonts w:ascii="Arial" w:hAnsi="Arial" w:cs="Arial"/>
              </w:rPr>
            </w:pPr>
          </w:p>
          <w:p w:rsidR="007842F4" w:rsidRDefault="007842F4" w:rsidP="00FC5DEF">
            <w:pPr>
              <w:rPr>
                <w:rFonts w:ascii="Arial" w:hAnsi="Arial" w:cs="Arial"/>
              </w:rPr>
            </w:pPr>
            <w:r>
              <w:rPr>
                <w:rFonts w:ascii="Arial" w:hAnsi="Arial" w:cs="Arial"/>
              </w:rPr>
              <w:t>Purpose: To set group rules so that everyone feels safe in the group environment</w:t>
            </w:r>
          </w:p>
          <w:p w:rsidR="007842F4" w:rsidRDefault="007842F4" w:rsidP="00FC5DEF">
            <w:pPr>
              <w:rPr>
                <w:rFonts w:ascii="Arial" w:hAnsi="Arial" w:cs="Arial"/>
              </w:rPr>
            </w:pPr>
          </w:p>
          <w:p w:rsidR="007842F4" w:rsidRDefault="007842F4" w:rsidP="00FC5DEF">
            <w:pPr>
              <w:rPr>
                <w:rFonts w:ascii="Arial" w:hAnsi="Arial" w:cs="Arial"/>
              </w:rPr>
            </w:pPr>
            <w:r>
              <w:rPr>
                <w:rFonts w:ascii="Arial" w:hAnsi="Arial" w:cs="Arial"/>
              </w:rPr>
              <w:t>Directions: Brainstorm a list of rules you would like for the group, Have a discussion with your fellow group members to come up with an agreement on rules. Common group rules include starting on time, not leaving the group early, not interrupting others when they are speaking, and giving everyone the opportunity to share in the group process.</w:t>
            </w:r>
          </w:p>
          <w:p w:rsidR="007842F4" w:rsidRDefault="007842F4" w:rsidP="00FC5DEF">
            <w:pPr>
              <w:rPr>
                <w:rFonts w:ascii="Arial" w:hAnsi="Arial" w:cs="Arial"/>
              </w:rPr>
            </w:pPr>
          </w:p>
        </w:tc>
      </w:tr>
    </w:tbl>
    <w:p w:rsidR="007842F4" w:rsidRDefault="007842F4" w:rsidP="00FC5DEF">
      <w:pPr>
        <w:rPr>
          <w:rFonts w:ascii="Arial" w:hAnsi="Arial" w:cs="Arial"/>
        </w:rPr>
      </w:pPr>
    </w:p>
    <w:p w:rsidR="007842F4" w:rsidRDefault="007842F4" w:rsidP="00FC5DEF">
      <w:pPr>
        <w:rPr>
          <w:rFonts w:ascii="Arial" w:hAnsi="Arial" w:cs="Arial"/>
        </w:rPr>
      </w:pPr>
      <w:r>
        <w:rPr>
          <w:rFonts w:ascii="Arial" w:hAnsi="Arial" w:cs="Arial"/>
        </w:rPr>
        <w:t xml:space="preserve">Let’s start today’s lesson on keeping your living space clean. </w:t>
      </w:r>
      <w:r w:rsidR="00E07978">
        <w:rPr>
          <w:rFonts w:ascii="Arial" w:hAnsi="Arial" w:cs="Arial"/>
        </w:rPr>
        <w:t xml:space="preserve">Let’s be honest, the putting things away, dusting, vacuuming, scrubbing and shining isn’t anyone’s idea of a fun time. However, as tedious as the chore of cleaning house can be, making an effort to keep things tidy is extremely important to maintaining both physical and mental health. Let’s go through an exercise to talk about cleaning habits and identify </w:t>
      </w:r>
      <w:r w:rsidR="00A5012F">
        <w:rPr>
          <w:rFonts w:ascii="Arial" w:hAnsi="Arial" w:cs="Arial"/>
        </w:rPr>
        <w:t xml:space="preserve">how often you should clean in order </w:t>
      </w:r>
      <w:r w:rsidR="00A33D36">
        <w:rPr>
          <w:rFonts w:ascii="Arial" w:hAnsi="Arial" w:cs="Arial"/>
        </w:rPr>
        <w:t>to keep your living space tidy.</w:t>
      </w:r>
    </w:p>
    <w:p w:rsidR="00A33D36" w:rsidRDefault="00A33D36" w:rsidP="00FC5DEF">
      <w:pPr>
        <w:rPr>
          <w:rFonts w:ascii="Arial" w:hAnsi="Arial" w:cs="Arial"/>
        </w:rPr>
      </w:pPr>
    </w:p>
    <w:tbl>
      <w:tblPr>
        <w:tblStyle w:val="GridTable4Accent6"/>
        <w:tblW w:w="0" w:type="auto"/>
        <w:tblLook w:val="04A0" w:firstRow="1" w:lastRow="0" w:firstColumn="1" w:lastColumn="0" w:noHBand="0" w:noVBand="1"/>
      </w:tblPr>
      <w:tblGrid>
        <w:gridCol w:w="9350"/>
      </w:tblGrid>
      <w:tr w:rsidR="00A33D36" w:rsidTr="00A33D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33D36" w:rsidRDefault="00A33D36" w:rsidP="00FC5DEF">
            <w:pPr>
              <w:rPr>
                <w:rFonts w:ascii="Arial" w:hAnsi="Arial" w:cs="Arial"/>
              </w:rPr>
            </w:pPr>
          </w:p>
          <w:p w:rsidR="00A33D36" w:rsidRDefault="00A5012F" w:rsidP="00FC5DEF">
            <w:pPr>
              <w:rPr>
                <w:rFonts w:ascii="Arial" w:hAnsi="Arial" w:cs="Arial"/>
              </w:rPr>
            </w:pPr>
            <w:r>
              <w:rPr>
                <w:rFonts w:ascii="Arial" w:hAnsi="Arial" w:cs="Arial"/>
              </w:rPr>
              <w:t>Activity: Cleaning Schedule</w:t>
            </w:r>
          </w:p>
          <w:p w:rsidR="00A33D36" w:rsidRDefault="00A33D36" w:rsidP="00FC5DEF">
            <w:pPr>
              <w:rPr>
                <w:rFonts w:ascii="Arial" w:hAnsi="Arial" w:cs="Arial"/>
              </w:rPr>
            </w:pPr>
          </w:p>
          <w:p w:rsidR="00A33D36" w:rsidRDefault="00A33D36" w:rsidP="00FC5DEF">
            <w:pPr>
              <w:rPr>
                <w:rFonts w:ascii="Arial" w:hAnsi="Arial" w:cs="Arial"/>
              </w:rPr>
            </w:pPr>
            <w:r>
              <w:rPr>
                <w:rFonts w:ascii="Arial" w:hAnsi="Arial" w:cs="Arial"/>
              </w:rPr>
              <w:t xml:space="preserve">Supplies Needed: </w:t>
            </w:r>
            <w:r w:rsidR="00A5012F">
              <w:rPr>
                <w:rFonts w:ascii="Arial" w:hAnsi="Arial" w:cs="Arial"/>
              </w:rPr>
              <w:t xml:space="preserve">4 pieces of flip chart paper and markers. Label each one kitchen, bathroom, living room and bedroom </w:t>
            </w:r>
          </w:p>
          <w:p w:rsidR="00A33D36" w:rsidRDefault="00A33D36" w:rsidP="00FC5DEF">
            <w:pPr>
              <w:rPr>
                <w:rFonts w:ascii="Arial" w:hAnsi="Arial" w:cs="Arial"/>
              </w:rPr>
            </w:pPr>
          </w:p>
          <w:p w:rsidR="00A33D36" w:rsidRDefault="00A33D36" w:rsidP="00FC5DEF">
            <w:pPr>
              <w:rPr>
                <w:rFonts w:ascii="Arial" w:hAnsi="Arial" w:cs="Arial"/>
              </w:rPr>
            </w:pPr>
            <w:r>
              <w:rPr>
                <w:rFonts w:ascii="Arial" w:hAnsi="Arial" w:cs="Arial"/>
              </w:rPr>
              <w:t xml:space="preserve">Purpose: Identify </w:t>
            </w:r>
            <w:r w:rsidR="00A5012F">
              <w:rPr>
                <w:rFonts w:ascii="Arial" w:hAnsi="Arial" w:cs="Arial"/>
              </w:rPr>
              <w:t>cleaning chores in the kitchen, bathroom, living room and bedroom and how often they should be cleaned</w:t>
            </w:r>
          </w:p>
          <w:p w:rsidR="008409F0" w:rsidRDefault="008409F0" w:rsidP="008409F0">
            <w:pPr>
              <w:rPr>
                <w:rFonts w:ascii="Arial" w:hAnsi="Arial" w:cs="Arial"/>
              </w:rPr>
            </w:pPr>
          </w:p>
          <w:p w:rsidR="008409F0" w:rsidRDefault="008409F0" w:rsidP="008409F0">
            <w:pPr>
              <w:rPr>
                <w:rFonts w:ascii="Arial" w:hAnsi="Arial" w:cs="Arial"/>
              </w:rPr>
            </w:pPr>
            <w:r>
              <w:rPr>
                <w:rFonts w:ascii="Arial" w:hAnsi="Arial" w:cs="Arial"/>
              </w:rPr>
              <w:t xml:space="preserve">Directions: Split each paper in half. On one side label the paper with one of these: kitchen, living room, bathroom and bedroom. On the other column write, “how often.” </w:t>
            </w:r>
          </w:p>
          <w:p w:rsidR="008409F0" w:rsidRPr="00A5012F" w:rsidRDefault="008409F0" w:rsidP="008409F0">
            <w:pPr>
              <w:rPr>
                <w:rFonts w:ascii="Arial" w:hAnsi="Arial" w:cs="Arial"/>
              </w:rPr>
            </w:pPr>
            <w:r>
              <w:rPr>
                <w:rFonts w:ascii="Arial" w:hAnsi="Arial" w:cs="Arial"/>
              </w:rPr>
              <w:t>Start by asking the group to brainstorm chores or cleaning tasks that need to be done in each room. Ask the group to come to a consensus on how often each of these tasks needs to be done. Have a brief conversation if there are conflicting time frames.</w:t>
            </w:r>
          </w:p>
          <w:p w:rsidR="00A33D36" w:rsidRDefault="00A33D36" w:rsidP="00FC5DEF">
            <w:pPr>
              <w:rPr>
                <w:rFonts w:ascii="Arial" w:hAnsi="Arial" w:cs="Arial"/>
              </w:rPr>
            </w:pPr>
          </w:p>
          <w:p w:rsidR="00A33D36" w:rsidRDefault="00A33D36" w:rsidP="00FC5DEF">
            <w:pPr>
              <w:rPr>
                <w:rFonts w:ascii="Arial" w:hAnsi="Arial" w:cs="Arial"/>
              </w:rPr>
            </w:pPr>
          </w:p>
        </w:tc>
      </w:tr>
    </w:tbl>
    <w:p w:rsidR="00A33D36" w:rsidRDefault="00A33D36" w:rsidP="00FC5DEF">
      <w:pPr>
        <w:rPr>
          <w:rFonts w:ascii="Arial" w:hAnsi="Arial" w:cs="Arial"/>
        </w:rPr>
      </w:pPr>
    </w:p>
    <w:p w:rsidR="00632B82" w:rsidRDefault="00D0705D">
      <w:pPr>
        <w:rPr>
          <w:rFonts w:ascii="Arial" w:hAnsi="Arial" w:cs="Arial"/>
        </w:rPr>
      </w:pPr>
      <w:r>
        <w:rPr>
          <w:rFonts w:ascii="Arial" w:hAnsi="Arial" w:cs="Arial"/>
        </w:rPr>
        <w:t>Encourage the group to practice keeping a cleaning schedule. Ask them to involve a roommate if they have one so that they can share the responsibility. Ask participants who they can go to for help if they need it.</w:t>
      </w:r>
    </w:p>
    <w:p w:rsidR="002A742B" w:rsidRDefault="002A742B">
      <w:pPr>
        <w:rPr>
          <w:rFonts w:ascii="Arial" w:hAnsi="Arial" w:cs="Arial"/>
        </w:rPr>
      </w:pPr>
      <w:r>
        <w:rPr>
          <w:rFonts w:ascii="Arial" w:hAnsi="Arial" w:cs="Arial"/>
        </w:rPr>
        <w:br w:type="page"/>
      </w:r>
    </w:p>
    <w:p w:rsidR="00A33D36" w:rsidRDefault="00632B82" w:rsidP="002A742B">
      <w:pPr>
        <w:jc w:val="center"/>
        <w:rPr>
          <w:rFonts w:ascii="Arial" w:hAnsi="Arial" w:cs="Arial"/>
          <w:u w:val="single"/>
        </w:rPr>
      </w:pPr>
      <w:r w:rsidRPr="00632B82">
        <w:rPr>
          <w:rFonts w:ascii="Arial" w:hAnsi="Arial" w:cs="Arial"/>
          <w:u w:val="single"/>
        </w:rPr>
        <w:lastRenderedPageBreak/>
        <w:t>Lesson 2: Comparison Shopping</w:t>
      </w:r>
    </w:p>
    <w:p w:rsidR="00632B82" w:rsidRDefault="00AD3DD6" w:rsidP="00632B82">
      <w:pPr>
        <w:rPr>
          <w:rFonts w:ascii="Arial" w:hAnsi="Arial" w:cs="Arial"/>
        </w:rPr>
      </w:pPr>
      <w:r>
        <w:rPr>
          <w:rFonts w:ascii="Arial" w:hAnsi="Arial" w:cs="Arial"/>
        </w:rPr>
        <w:t>Learning objectives</w:t>
      </w:r>
      <w:r w:rsidR="00632B82">
        <w:rPr>
          <w:rFonts w:ascii="Arial" w:hAnsi="Arial" w:cs="Arial"/>
        </w:rPr>
        <w:t>:</w:t>
      </w:r>
    </w:p>
    <w:p w:rsidR="00632B82" w:rsidRDefault="00632B82" w:rsidP="000D07C9">
      <w:pPr>
        <w:pStyle w:val="ListParagraph"/>
        <w:numPr>
          <w:ilvl w:val="0"/>
          <w:numId w:val="3"/>
        </w:numPr>
        <w:rPr>
          <w:rFonts w:ascii="Arial" w:hAnsi="Arial" w:cs="Arial"/>
        </w:rPr>
      </w:pPr>
      <w:r>
        <w:rPr>
          <w:rFonts w:ascii="Arial" w:hAnsi="Arial" w:cs="Arial"/>
        </w:rPr>
        <w:t>Learn and practice comparison shopping skills</w:t>
      </w:r>
    </w:p>
    <w:p w:rsidR="00632B82" w:rsidRDefault="00632B82">
      <w:pPr>
        <w:rPr>
          <w:rFonts w:ascii="Arial" w:hAnsi="Arial" w:cs="Arial"/>
        </w:rPr>
      </w:pPr>
      <w:r>
        <w:rPr>
          <w:rFonts w:ascii="Arial" w:hAnsi="Arial" w:cs="Arial"/>
        </w:rPr>
        <w:t>Supplies Needed:</w:t>
      </w:r>
    </w:p>
    <w:p w:rsidR="00F914FF" w:rsidRDefault="00F914FF" w:rsidP="000D07C9">
      <w:pPr>
        <w:pStyle w:val="ListParagraph"/>
        <w:numPr>
          <w:ilvl w:val="0"/>
          <w:numId w:val="4"/>
        </w:numPr>
        <w:rPr>
          <w:rFonts w:ascii="Arial" w:hAnsi="Arial" w:cs="Arial"/>
        </w:rPr>
      </w:pPr>
      <w:r>
        <w:rPr>
          <w:rFonts w:ascii="Arial" w:hAnsi="Arial" w:cs="Arial"/>
        </w:rPr>
        <w:t>Savvy shopping unit pricing worksheet</w:t>
      </w:r>
      <w:r w:rsidR="00D32811">
        <w:rPr>
          <w:rFonts w:ascii="Arial" w:hAnsi="Arial" w:cs="Arial"/>
        </w:rPr>
        <w:t>-Worksheet #1</w:t>
      </w:r>
    </w:p>
    <w:p w:rsidR="00F914FF" w:rsidRDefault="00F914FF" w:rsidP="000D07C9">
      <w:pPr>
        <w:pStyle w:val="ListParagraph"/>
        <w:numPr>
          <w:ilvl w:val="0"/>
          <w:numId w:val="4"/>
        </w:numPr>
        <w:rPr>
          <w:rFonts w:ascii="Arial" w:hAnsi="Arial" w:cs="Arial"/>
        </w:rPr>
      </w:pPr>
      <w:r>
        <w:rPr>
          <w:rFonts w:ascii="Arial" w:hAnsi="Arial" w:cs="Arial"/>
        </w:rPr>
        <w:t xml:space="preserve">Pens </w:t>
      </w:r>
    </w:p>
    <w:p w:rsidR="00F914FF" w:rsidRPr="00F914FF" w:rsidRDefault="00F914FF" w:rsidP="000D07C9">
      <w:pPr>
        <w:pStyle w:val="ListParagraph"/>
        <w:numPr>
          <w:ilvl w:val="0"/>
          <w:numId w:val="4"/>
        </w:numPr>
        <w:rPr>
          <w:rFonts w:ascii="Arial" w:hAnsi="Arial" w:cs="Arial"/>
        </w:rPr>
      </w:pPr>
      <w:r>
        <w:rPr>
          <w:rFonts w:ascii="Arial" w:hAnsi="Arial" w:cs="Arial"/>
        </w:rPr>
        <w:t>Calculator/calculator app on smart phone</w:t>
      </w:r>
    </w:p>
    <w:p w:rsidR="00632B82" w:rsidRDefault="00632B82">
      <w:pPr>
        <w:rPr>
          <w:rFonts w:ascii="Arial" w:hAnsi="Arial" w:cs="Arial"/>
        </w:rPr>
      </w:pPr>
    </w:p>
    <w:p w:rsidR="00EE1B8C" w:rsidRDefault="00632B82">
      <w:pPr>
        <w:rPr>
          <w:rFonts w:ascii="Arial" w:hAnsi="Arial" w:cs="Arial"/>
        </w:rPr>
      </w:pPr>
      <w:r>
        <w:rPr>
          <w:rFonts w:ascii="Arial" w:hAnsi="Arial" w:cs="Arial"/>
        </w:rPr>
        <w:t xml:space="preserve">According to businessdictionary.com, the definition of comparison shopping is “the practice of comparing prices in advance of actually shopping in order to achieve the best deals and pricing on merchandise and services.” </w:t>
      </w:r>
      <w:r w:rsidR="00EE1B8C">
        <w:rPr>
          <w:rFonts w:ascii="Arial" w:hAnsi="Arial" w:cs="Arial"/>
        </w:rPr>
        <w:t>You can use the skill of comparison shopping for all kinds of shopping. You can use it at the grocery store to make sure you are getting the most for your money. You can even use online search engines to compare prices on items you want to buy like TVs or other household items. Let’s first take a look at how you can comparison shop at the grocery store.</w:t>
      </w:r>
    </w:p>
    <w:p w:rsidR="003442D2" w:rsidRDefault="009A482A">
      <w:pPr>
        <w:rPr>
          <w:rFonts w:ascii="Arial" w:hAnsi="Arial" w:cs="Arial"/>
        </w:rPr>
      </w:pPr>
      <w:r>
        <w:rPr>
          <w:rFonts w:ascii="Arial" w:hAnsi="Arial" w:cs="Arial"/>
        </w:rPr>
        <w:t xml:space="preserve">Being a smart shopper can save you money. And being a smart shopper not only means </w:t>
      </w:r>
      <w:r w:rsidR="003442D2">
        <w:rPr>
          <w:rFonts w:ascii="Arial" w:hAnsi="Arial" w:cs="Arial"/>
        </w:rPr>
        <w:t xml:space="preserve">comparing prices, but comparing unit prices. Products are sold in various sizes, such as 10 ounces and 20 ounces, and include a cost per unit. The cost per unit or per unit price is determined by dividing the product’s price by the number of ounces contained in the product. For example, a 20 ounce bottle of soda that sells for $3.00 cost $0.15 per ounce ($3/20 ounces=$0.15 per ounce). </w:t>
      </w:r>
    </w:p>
    <w:p w:rsidR="009A482A" w:rsidRDefault="003442D2">
      <w:pPr>
        <w:rPr>
          <w:rFonts w:ascii="Arial" w:hAnsi="Arial" w:cs="Arial"/>
        </w:rPr>
      </w:pPr>
      <w:r>
        <w:rPr>
          <w:rFonts w:ascii="Arial" w:hAnsi="Arial" w:cs="Arial"/>
        </w:rPr>
        <w:t xml:space="preserve">To determine the product or brand that is the best </w:t>
      </w:r>
      <w:proofErr w:type="gramStart"/>
      <w:r>
        <w:rPr>
          <w:rFonts w:ascii="Arial" w:hAnsi="Arial" w:cs="Arial"/>
        </w:rPr>
        <w:t>value,</w:t>
      </w:r>
      <w:proofErr w:type="gramEnd"/>
      <w:r>
        <w:rPr>
          <w:rFonts w:ascii="Arial" w:hAnsi="Arial" w:cs="Arial"/>
        </w:rPr>
        <w:t xml:space="preserve"> smart shoppers compare sizes or quantities. For example, the price of the larger size of a product is more expensive than a smaller size, but the cost per unit of the larger size is often lower-less expensive-than the smaller version. Therefore smart shoppers may buy large quantities or bulk sizes of a product because the cost per unit or cost per ounce is less than that of the same but smaller size produce. Note, however, that in some instances, the smaller size may be more beneficial or economical to the shopper due to space constraints in storing the product. Also, many products have both name brand and generic brands, with the generic product usually costing significantly less. It’s your choice whether you want the more expensive name brand or lower price generic brand. In most instances, the quality is very similar.</w:t>
      </w:r>
    </w:p>
    <w:p w:rsidR="00ED4C4F" w:rsidRDefault="00ED4C4F">
      <w:pPr>
        <w:rPr>
          <w:rFonts w:ascii="Arial" w:hAnsi="Arial" w:cs="Arial"/>
        </w:rPr>
      </w:pPr>
    </w:p>
    <w:p w:rsidR="003442D2" w:rsidRDefault="003442D2">
      <w:pPr>
        <w:rPr>
          <w:rFonts w:ascii="Arial" w:hAnsi="Arial" w:cs="Arial"/>
        </w:rPr>
      </w:pPr>
      <w:r>
        <w:rPr>
          <w:rFonts w:ascii="Arial" w:hAnsi="Arial" w:cs="Arial"/>
        </w:rPr>
        <w:t xml:space="preserve">Let’s look at an example of </w:t>
      </w:r>
      <w:r w:rsidR="00AF510B">
        <w:rPr>
          <w:rFonts w:ascii="Arial" w:hAnsi="Arial" w:cs="Arial"/>
        </w:rPr>
        <w:t>unit pricing below.</w:t>
      </w:r>
      <w:r w:rsidR="00ED4C4F">
        <w:rPr>
          <w:rFonts w:ascii="Arial" w:hAnsi="Arial" w:cs="Arial"/>
        </w:rPr>
        <w:t xml:space="preserve"> We will read through the labels to decide which one is a better price, while taking the size of the item into consideration.</w:t>
      </w:r>
    </w:p>
    <w:p w:rsidR="00AF510B" w:rsidRDefault="00ED4C4F" w:rsidP="00AF510B">
      <w:pPr>
        <w:jc w:val="center"/>
        <w:rPr>
          <w:rFonts w:ascii="Arial" w:hAnsi="Arial" w:cs="Arial"/>
        </w:rPr>
      </w:pPr>
      <w:r>
        <w:rPr>
          <w:noProof/>
        </w:rPr>
        <w:lastRenderedPageBreak/>
        <w:drawing>
          <wp:inline distT="0" distB="0" distL="0" distR="0">
            <wp:extent cx="5904230" cy="3811270"/>
            <wp:effectExtent l="0" t="0" r="127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4230" cy="3811270"/>
                    </a:xfrm>
                    <a:prstGeom prst="rect">
                      <a:avLst/>
                    </a:prstGeom>
                    <a:noFill/>
                    <a:ln>
                      <a:noFill/>
                    </a:ln>
                  </pic:spPr>
                </pic:pic>
              </a:graphicData>
            </a:graphic>
          </wp:inline>
        </w:drawing>
      </w:r>
    </w:p>
    <w:p w:rsidR="00EE1B8C" w:rsidRDefault="00ED4C4F">
      <w:pPr>
        <w:rPr>
          <w:rFonts w:ascii="Trebuchet MS" w:eastAsia="Times New Roman" w:hAnsi="Trebuchet MS" w:cs="Times New Roman"/>
          <w:color w:val="423E3D"/>
          <w:sz w:val="23"/>
          <w:szCs w:val="23"/>
        </w:rPr>
      </w:pPr>
      <w:r>
        <w:rPr>
          <w:rFonts w:ascii="Trebuchet MS" w:eastAsia="Times New Roman" w:hAnsi="Trebuchet MS" w:cs="Times New Roman"/>
          <w:color w:val="423E3D"/>
          <w:sz w:val="23"/>
          <w:szCs w:val="23"/>
        </w:rPr>
        <w:t xml:space="preserve">We are looking at low fat yogurt in this example. </w:t>
      </w:r>
      <w:r w:rsidR="004A2929">
        <w:rPr>
          <w:rFonts w:ascii="Trebuchet MS" w:eastAsia="Times New Roman" w:hAnsi="Trebuchet MS" w:cs="Times New Roman"/>
          <w:color w:val="423E3D"/>
          <w:sz w:val="23"/>
          <w:szCs w:val="23"/>
        </w:rPr>
        <w:t xml:space="preserve">The top example shows a price of $1.62 for 32 </w:t>
      </w:r>
      <w:r w:rsidR="000D07C9">
        <w:rPr>
          <w:rFonts w:ascii="Trebuchet MS" w:eastAsia="Times New Roman" w:hAnsi="Trebuchet MS" w:cs="Times New Roman"/>
          <w:color w:val="423E3D"/>
          <w:sz w:val="23"/>
          <w:szCs w:val="23"/>
        </w:rPr>
        <w:t>oz.</w:t>
      </w:r>
      <w:r w:rsidR="004A2929">
        <w:rPr>
          <w:rFonts w:ascii="Trebuchet MS" w:eastAsia="Times New Roman" w:hAnsi="Trebuchet MS" w:cs="Times New Roman"/>
          <w:color w:val="423E3D"/>
          <w:sz w:val="23"/>
          <w:szCs w:val="23"/>
        </w:rPr>
        <w:t xml:space="preserve">, of yogurt. That’s a unit price of $0.05 per ounce. The bottom example shows a price of $0.72 for 6 oz. of yogurt. That’s a unit price of $0.12 per ounce. </w:t>
      </w:r>
      <w:r w:rsidR="00815A82">
        <w:rPr>
          <w:rFonts w:ascii="Trebuchet MS" w:eastAsia="Times New Roman" w:hAnsi="Trebuchet MS" w:cs="Times New Roman"/>
          <w:color w:val="423E3D"/>
          <w:sz w:val="23"/>
          <w:szCs w:val="23"/>
        </w:rPr>
        <w:t>So we can say in using this example it’s a better bargain to buy the 32 ounce container of yogurt.</w:t>
      </w:r>
    </w:p>
    <w:p w:rsidR="00FE31AA" w:rsidRDefault="00FE31AA">
      <w:pPr>
        <w:rPr>
          <w:rFonts w:ascii="Trebuchet MS" w:eastAsia="Times New Roman" w:hAnsi="Trebuchet MS" w:cs="Times New Roman"/>
          <w:color w:val="423E3D"/>
          <w:sz w:val="23"/>
          <w:szCs w:val="23"/>
        </w:rPr>
      </w:pPr>
    </w:p>
    <w:tbl>
      <w:tblPr>
        <w:tblStyle w:val="GridTable4Accent6"/>
        <w:tblW w:w="0" w:type="auto"/>
        <w:tblLook w:val="04A0" w:firstRow="1" w:lastRow="0" w:firstColumn="1" w:lastColumn="0" w:noHBand="0" w:noVBand="1"/>
      </w:tblPr>
      <w:tblGrid>
        <w:gridCol w:w="9350"/>
      </w:tblGrid>
      <w:tr w:rsidR="00FE31AA" w:rsidTr="00FE31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E31AA" w:rsidRDefault="00FE31AA">
            <w:pPr>
              <w:rPr>
                <w:rFonts w:ascii="Arial" w:hAnsi="Arial" w:cs="Arial"/>
              </w:rPr>
            </w:pPr>
          </w:p>
          <w:p w:rsidR="00FE31AA" w:rsidRDefault="00FE31AA">
            <w:pPr>
              <w:rPr>
                <w:rFonts w:ascii="Arial" w:hAnsi="Arial" w:cs="Arial"/>
              </w:rPr>
            </w:pPr>
            <w:r>
              <w:rPr>
                <w:rFonts w:ascii="Arial" w:hAnsi="Arial" w:cs="Arial"/>
              </w:rPr>
              <w:t>Activity: Comparison shopping list</w:t>
            </w:r>
          </w:p>
          <w:p w:rsidR="00FE31AA" w:rsidRDefault="00FE31AA">
            <w:pPr>
              <w:rPr>
                <w:rFonts w:ascii="Arial" w:hAnsi="Arial" w:cs="Arial"/>
              </w:rPr>
            </w:pPr>
          </w:p>
          <w:p w:rsidR="00FE31AA" w:rsidRDefault="00FE31AA">
            <w:pPr>
              <w:rPr>
                <w:rFonts w:ascii="Arial" w:hAnsi="Arial" w:cs="Arial"/>
              </w:rPr>
            </w:pPr>
            <w:r>
              <w:rPr>
                <w:rFonts w:ascii="Arial" w:hAnsi="Arial" w:cs="Arial"/>
              </w:rPr>
              <w:t>Supplies Needed: Savvy shopping unit pricing worksheet</w:t>
            </w:r>
          </w:p>
          <w:p w:rsidR="00FE31AA" w:rsidRDefault="00FE31AA">
            <w:pPr>
              <w:rPr>
                <w:rFonts w:ascii="Arial" w:hAnsi="Arial" w:cs="Arial"/>
              </w:rPr>
            </w:pPr>
          </w:p>
          <w:p w:rsidR="00FE31AA" w:rsidRDefault="00FE31AA">
            <w:pPr>
              <w:rPr>
                <w:rFonts w:ascii="Arial" w:hAnsi="Arial" w:cs="Arial"/>
              </w:rPr>
            </w:pPr>
            <w:r>
              <w:rPr>
                <w:rFonts w:ascii="Arial" w:hAnsi="Arial" w:cs="Arial"/>
              </w:rPr>
              <w:t xml:space="preserve">Purpose: To practice calculating unit costs for comparison shopping </w:t>
            </w:r>
          </w:p>
          <w:p w:rsidR="00FE31AA" w:rsidRDefault="00FE31AA">
            <w:pPr>
              <w:rPr>
                <w:rFonts w:ascii="Arial" w:hAnsi="Arial" w:cs="Arial"/>
              </w:rPr>
            </w:pPr>
          </w:p>
          <w:p w:rsidR="00FE31AA" w:rsidRDefault="00FE31AA">
            <w:pPr>
              <w:rPr>
                <w:rFonts w:ascii="Arial" w:hAnsi="Arial" w:cs="Arial"/>
              </w:rPr>
            </w:pPr>
            <w:r>
              <w:rPr>
                <w:rFonts w:ascii="Arial" w:hAnsi="Arial" w:cs="Arial"/>
              </w:rPr>
              <w:t xml:space="preserve">Directions: Find the unit price for each item in the group. Which item offers the consumer the most </w:t>
            </w:r>
            <w:proofErr w:type="gramStart"/>
            <w:r>
              <w:rPr>
                <w:rFonts w:ascii="Arial" w:hAnsi="Arial" w:cs="Arial"/>
              </w:rPr>
              <w:t>product</w:t>
            </w:r>
            <w:proofErr w:type="gramEnd"/>
            <w:r>
              <w:rPr>
                <w:rFonts w:ascii="Arial" w:hAnsi="Arial" w:cs="Arial"/>
              </w:rPr>
              <w:t xml:space="preserve"> for his/her money?</w:t>
            </w:r>
          </w:p>
          <w:p w:rsidR="00FE31AA" w:rsidRDefault="00FE31AA">
            <w:pPr>
              <w:rPr>
                <w:rFonts w:ascii="Arial" w:hAnsi="Arial" w:cs="Arial"/>
              </w:rPr>
            </w:pPr>
          </w:p>
          <w:p w:rsidR="00FE31AA" w:rsidRDefault="00FE31AA">
            <w:pPr>
              <w:rPr>
                <w:rFonts w:ascii="Arial" w:hAnsi="Arial" w:cs="Arial"/>
              </w:rPr>
            </w:pPr>
          </w:p>
        </w:tc>
      </w:tr>
    </w:tbl>
    <w:p w:rsidR="00FE31AA" w:rsidRDefault="00FE31AA">
      <w:pPr>
        <w:rPr>
          <w:rFonts w:ascii="Arial" w:hAnsi="Arial" w:cs="Arial"/>
        </w:rPr>
      </w:pPr>
    </w:p>
    <w:p w:rsidR="00D0705D" w:rsidRDefault="00D0705D">
      <w:pPr>
        <w:rPr>
          <w:rFonts w:ascii="Arial" w:hAnsi="Arial" w:cs="Arial"/>
        </w:rPr>
      </w:pPr>
      <w:r>
        <w:rPr>
          <w:rFonts w:ascii="Arial" w:hAnsi="Arial" w:cs="Arial"/>
        </w:rPr>
        <w:t>Practice Opportunity:</w:t>
      </w:r>
    </w:p>
    <w:p w:rsidR="00D0705D" w:rsidRDefault="00D0705D" w:rsidP="00D0705D">
      <w:pPr>
        <w:rPr>
          <w:rFonts w:ascii="Arial" w:hAnsi="Arial" w:cs="Arial"/>
        </w:rPr>
      </w:pPr>
      <w:r>
        <w:rPr>
          <w:rFonts w:ascii="Arial" w:hAnsi="Arial" w:cs="Arial"/>
        </w:rPr>
        <w:t>Consider a trip to the local grocery store with group participants. Ask them to make a shopping list of common grocery items like milk, bread, cereal, and juice. Then ask the group to make notes on prices of at least 2 brands of each of these items so that they can make the best decision about which items are most cost-effective.</w:t>
      </w:r>
    </w:p>
    <w:p w:rsidR="002A742B" w:rsidRDefault="002A742B" w:rsidP="00D0705D">
      <w:pPr>
        <w:rPr>
          <w:rFonts w:ascii="Arial" w:hAnsi="Arial" w:cs="Arial"/>
        </w:rPr>
      </w:pPr>
    </w:p>
    <w:p w:rsidR="002A742B" w:rsidRDefault="002A742B" w:rsidP="00D0705D">
      <w:pPr>
        <w:rPr>
          <w:rFonts w:ascii="Arial" w:hAnsi="Arial" w:cs="Arial"/>
        </w:rPr>
      </w:pPr>
    </w:p>
    <w:p w:rsidR="002A742B" w:rsidRDefault="002A742B" w:rsidP="00D0705D">
      <w:pPr>
        <w:rPr>
          <w:rFonts w:ascii="Arial" w:hAnsi="Arial" w:cs="Arial"/>
        </w:rPr>
      </w:pPr>
    </w:p>
    <w:p w:rsidR="00D0705D" w:rsidRPr="00D0705D" w:rsidRDefault="00D0705D" w:rsidP="00D0705D">
      <w:pPr>
        <w:jc w:val="center"/>
        <w:rPr>
          <w:rFonts w:ascii="Arial" w:hAnsi="Arial" w:cs="Arial"/>
        </w:rPr>
      </w:pPr>
      <w:r w:rsidRPr="00632B82">
        <w:rPr>
          <w:rFonts w:ascii="Arial" w:hAnsi="Arial" w:cs="Arial"/>
          <w:u w:val="single"/>
        </w:rPr>
        <w:t xml:space="preserve">Lesson </w:t>
      </w:r>
      <w:r>
        <w:rPr>
          <w:rFonts w:ascii="Arial" w:hAnsi="Arial" w:cs="Arial"/>
          <w:u w:val="single"/>
        </w:rPr>
        <w:t>3: Planning a menu and following a recipe</w:t>
      </w:r>
    </w:p>
    <w:p w:rsidR="00D0705D" w:rsidRDefault="00AD3DD6" w:rsidP="00D0705D">
      <w:pPr>
        <w:rPr>
          <w:rFonts w:ascii="Arial" w:hAnsi="Arial" w:cs="Arial"/>
        </w:rPr>
      </w:pPr>
      <w:r>
        <w:rPr>
          <w:rFonts w:ascii="Arial" w:hAnsi="Arial" w:cs="Arial"/>
        </w:rPr>
        <w:t>Learning objectives</w:t>
      </w:r>
      <w:r w:rsidR="00D0705D">
        <w:rPr>
          <w:rFonts w:ascii="Arial" w:hAnsi="Arial" w:cs="Arial"/>
        </w:rPr>
        <w:t>:</w:t>
      </w:r>
    </w:p>
    <w:p w:rsidR="00D0705D" w:rsidRDefault="00AD3DD6" w:rsidP="000D07C9">
      <w:pPr>
        <w:pStyle w:val="ListParagraph"/>
        <w:numPr>
          <w:ilvl w:val="0"/>
          <w:numId w:val="5"/>
        </w:numPr>
        <w:rPr>
          <w:rFonts w:ascii="Arial" w:hAnsi="Arial" w:cs="Arial"/>
        </w:rPr>
      </w:pPr>
      <w:r>
        <w:rPr>
          <w:rFonts w:ascii="Arial" w:hAnsi="Arial" w:cs="Arial"/>
        </w:rPr>
        <w:t>L</w:t>
      </w:r>
      <w:r w:rsidR="00D0705D">
        <w:rPr>
          <w:rFonts w:ascii="Arial" w:hAnsi="Arial" w:cs="Arial"/>
        </w:rPr>
        <w:t>earn how to plan a menu</w:t>
      </w:r>
    </w:p>
    <w:p w:rsidR="00D0705D" w:rsidRPr="00D0705D" w:rsidRDefault="00AD3DD6" w:rsidP="000D07C9">
      <w:pPr>
        <w:pStyle w:val="ListParagraph"/>
        <w:numPr>
          <w:ilvl w:val="0"/>
          <w:numId w:val="5"/>
        </w:numPr>
        <w:rPr>
          <w:rFonts w:ascii="Arial" w:hAnsi="Arial" w:cs="Arial"/>
        </w:rPr>
      </w:pPr>
      <w:r>
        <w:rPr>
          <w:rFonts w:ascii="Arial" w:hAnsi="Arial" w:cs="Arial"/>
        </w:rPr>
        <w:t>L</w:t>
      </w:r>
      <w:r w:rsidR="00D0705D">
        <w:rPr>
          <w:rFonts w:ascii="Arial" w:hAnsi="Arial" w:cs="Arial"/>
        </w:rPr>
        <w:t>earn how to follow a recipe</w:t>
      </w:r>
      <w:r w:rsidR="000C1AEB">
        <w:rPr>
          <w:rFonts w:ascii="Arial" w:hAnsi="Arial" w:cs="Arial"/>
        </w:rPr>
        <w:t xml:space="preserve"> and practice following the recipe in the group</w:t>
      </w:r>
    </w:p>
    <w:p w:rsidR="00D0705D" w:rsidRDefault="00D0705D" w:rsidP="00D0705D">
      <w:pPr>
        <w:rPr>
          <w:rFonts w:ascii="Arial" w:hAnsi="Arial" w:cs="Arial"/>
        </w:rPr>
      </w:pPr>
      <w:r>
        <w:rPr>
          <w:rFonts w:ascii="Arial" w:hAnsi="Arial" w:cs="Arial"/>
        </w:rPr>
        <w:t>Supplies Needed:</w:t>
      </w:r>
    </w:p>
    <w:p w:rsidR="000C1AEB" w:rsidRDefault="000C1AEB" w:rsidP="000D07C9">
      <w:pPr>
        <w:pStyle w:val="ListParagraph"/>
        <w:numPr>
          <w:ilvl w:val="0"/>
          <w:numId w:val="6"/>
        </w:numPr>
        <w:rPr>
          <w:rFonts w:ascii="Arial" w:hAnsi="Arial" w:cs="Arial"/>
        </w:rPr>
      </w:pPr>
      <w:r>
        <w:rPr>
          <w:rFonts w:ascii="Arial" w:hAnsi="Arial" w:cs="Arial"/>
        </w:rPr>
        <w:t xml:space="preserve">Menu planning guide </w:t>
      </w:r>
      <w:r w:rsidR="0076275A">
        <w:rPr>
          <w:rFonts w:ascii="Arial" w:hAnsi="Arial" w:cs="Arial"/>
        </w:rPr>
        <w:t>and shopping list (</w:t>
      </w:r>
      <w:r>
        <w:rPr>
          <w:rFonts w:ascii="Arial" w:hAnsi="Arial" w:cs="Arial"/>
        </w:rPr>
        <w:t>handout</w:t>
      </w:r>
      <w:r w:rsidR="0076275A">
        <w:rPr>
          <w:rFonts w:ascii="Arial" w:hAnsi="Arial" w:cs="Arial"/>
        </w:rPr>
        <w:t>s #2 and 3)</w:t>
      </w:r>
    </w:p>
    <w:p w:rsidR="000C1AEB" w:rsidRDefault="000C1AEB" w:rsidP="000D07C9">
      <w:pPr>
        <w:pStyle w:val="ListParagraph"/>
        <w:numPr>
          <w:ilvl w:val="0"/>
          <w:numId w:val="6"/>
        </w:numPr>
        <w:rPr>
          <w:rFonts w:ascii="Arial" w:hAnsi="Arial" w:cs="Arial"/>
        </w:rPr>
      </w:pPr>
      <w:r>
        <w:rPr>
          <w:rFonts w:ascii="Arial" w:hAnsi="Arial" w:cs="Arial"/>
        </w:rPr>
        <w:t>Recipe and ingredients for the recipe</w:t>
      </w:r>
    </w:p>
    <w:p w:rsidR="000C1AEB" w:rsidRDefault="000C1AEB" w:rsidP="000C1AEB">
      <w:pPr>
        <w:rPr>
          <w:rFonts w:ascii="Arial" w:hAnsi="Arial" w:cs="Arial"/>
        </w:rPr>
      </w:pPr>
    </w:p>
    <w:p w:rsidR="000C1AEB" w:rsidRDefault="00930FE1" w:rsidP="000C1AEB">
      <w:pPr>
        <w:rPr>
          <w:rFonts w:ascii="Arial" w:hAnsi="Arial" w:cs="Arial"/>
        </w:rPr>
      </w:pPr>
      <w:r>
        <w:rPr>
          <w:rFonts w:ascii="Arial" w:hAnsi="Arial" w:cs="Arial"/>
        </w:rPr>
        <w:t>Do you find yourself thinking about what’s for dinner at 5pm? Are you roaming up and down the aisl</w:t>
      </w:r>
      <w:r w:rsidR="00161219">
        <w:rPr>
          <w:rFonts w:ascii="Arial" w:hAnsi="Arial" w:cs="Arial"/>
        </w:rPr>
        <w:t xml:space="preserve">es of the grocery store and then you start buying all sorts of things that you didn’t plan on buying and then you’re over budget for the month? Or even worse, you haven’t planned your dinner menus for the week and you find yourself eating fast food a few times a week! </w:t>
      </w:r>
      <w:r w:rsidR="005558E4">
        <w:rPr>
          <w:rFonts w:ascii="Arial" w:hAnsi="Arial" w:cs="Arial"/>
        </w:rPr>
        <w:t xml:space="preserve">Help is on the way. Part of managing your home is being able to plan menus and follow recipes. </w:t>
      </w:r>
    </w:p>
    <w:p w:rsidR="005558E4" w:rsidRDefault="005558E4" w:rsidP="000C1AEB">
      <w:pPr>
        <w:rPr>
          <w:rFonts w:ascii="Arial" w:hAnsi="Arial" w:cs="Arial"/>
        </w:rPr>
      </w:pPr>
      <w:r>
        <w:rPr>
          <w:rFonts w:ascii="Arial" w:hAnsi="Arial" w:cs="Arial"/>
        </w:rPr>
        <w:t>Menu planning doesn’t have to be complicated! Planning meals ahead requires a small investment of time, but can reap great rewards:</w:t>
      </w:r>
    </w:p>
    <w:p w:rsidR="005558E4" w:rsidRDefault="005558E4" w:rsidP="000D07C9">
      <w:pPr>
        <w:pStyle w:val="ListParagraph"/>
        <w:numPr>
          <w:ilvl w:val="0"/>
          <w:numId w:val="7"/>
        </w:numPr>
        <w:rPr>
          <w:rFonts w:ascii="Arial" w:hAnsi="Arial" w:cs="Arial"/>
        </w:rPr>
      </w:pPr>
      <w:r w:rsidRPr="005558E4">
        <w:rPr>
          <w:rFonts w:ascii="Arial" w:hAnsi="Arial" w:cs="Arial"/>
          <w:b/>
        </w:rPr>
        <w:t>A menu plan saves money</w:t>
      </w:r>
      <w:r>
        <w:rPr>
          <w:rFonts w:ascii="Arial" w:hAnsi="Arial" w:cs="Arial"/>
        </w:rPr>
        <w:t>. Reducing trips to the supermarket, a menu plan reduces impulse spending. Using leftovers efficiently cuts food waste, while planned buying in bulk makes it easy to stockpile freezer meals at reduced prices.</w:t>
      </w:r>
    </w:p>
    <w:p w:rsidR="005558E4" w:rsidRDefault="005558E4" w:rsidP="000D07C9">
      <w:pPr>
        <w:pStyle w:val="ListParagraph"/>
        <w:numPr>
          <w:ilvl w:val="0"/>
          <w:numId w:val="7"/>
        </w:numPr>
        <w:rPr>
          <w:rFonts w:ascii="Arial" w:hAnsi="Arial" w:cs="Arial"/>
        </w:rPr>
      </w:pPr>
      <w:r w:rsidRPr="005558E4">
        <w:rPr>
          <w:rFonts w:ascii="Arial" w:hAnsi="Arial" w:cs="Arial"/>
          <w:b/>
        </w:rPr>
        <w:t>A menu plan saves time</w:t>
      </w:r>
      <w:r>
        <w:rPr>
          <w:rFonts w:ascii="Arial" w:hAnsi="Arial" w:cs="Arial"/>
        </w:rPr>
        <w:t>. No dash to the neighbors for a missing ingredient, no frantic searches through the freezer for something, anything to thaw for dinner.</w:t>
      </w:r>
    </w:p>
    <w:p w:rsidR="005558E4" w:rsidRDefault="005558E4" w:rsidP="000D07C9">
      <w:pPr>
        <w:pStyle w:val="ListParagraph"/>
        <w:numPr>
          <w:ilvl w:val="0"/>
          <w:numId w:val="7"/>
        </w:numPr>
        <w:rPr>
          <w:rFonts w:ascii="Arial" w:hAnsi="Arial" w:cs="Arial"/>
        </w:rPr>
      </w:pPr>
      <w:r w:rsidRPr="005558E4">
        <w:rPr>
          <w:rFonts w:ascii="Arial" w:hAnsi="Arial" w:cs="Arial"/>
          <w:b/>
        </w:rPr>
        <w:t>A menu plan improves nutrition</w:t>
      </w:r>
      <w:r>
        <w:rPr>
          <w:rFonts w:ascii="Arial" w:hAnsi="Arial" w:cs="Arial"/>
        </w:rPr>
        <w:t>. Without the daily dash to the supermarket, there’s time to prepare side dishes and salads to complement the main dish, increasing your consumption of fruits and vegetables. Knowing what to serve each day and having the ingredients already on hand cuts back on the drive-through habit.</w:t>
      </w:r>
    </w:p>
    <w:p w:rsidR="005558E4" w:rsidRDefault="005558E4" w:rsidP="005558E4">
      <w:pPr>
        <w:rPr>
          <w:rFonts w:ascii="Arial" w:hAnsi="Arial" w:cs="Arial"/>
        </w:rPr>
      </w:pPr>
      <w:r>
        <w:rPr>
          <w:rFonts w:ascii="Arial" w:hAnsi="Arial" w:cs="Arial"/>
        </w:rPr>
        <w:t>Follow these tips to put the power of menu and meal planning to work for you:</w:t>
      </w:r>
    </w:p>
    <w:p w:rsidR="005558E4" w:rsidRDefault="005558E4" w:rsidP="005558E4">
      <w:pPr>
        <w:rPr>
          <w:rFonts w:ascii="Arial" w:hAnsi="Arial" w:cs="Arial"/>
        </w:rPr>
      </w:pPr>
      <w:r>
        <w:rPr>
          <w:rFonts w:ascii="Arial" w:hAnsi="Arial" w:cs="Arial"/>
        </w:rPr>
        <w:t>Dare to Do It!</w:t>
      </w:r>
    </w:p>
    <w:p w:rsidR="005558E4" w:rsidRDefault="005558E4" w:rsidP="005558E4">
      <w:pPr>
        <w:rPr>
          <w:rFonts w:ascii="Arial" w:hAnsi="Arial" w:cs="Arial"/>
        </w:rPr>
      </w:pPr>
      <w:r>
        <w:rPr>
          <w:rFonts w:ascii="Arial" w:hAnsi="Arial" w:cs="Arial"/>
        </w:rPr>
        <w:t>For too many of us, making a menu plan is something we intend to do…when we get around to it. Instead of seeing menu planning as an activity that adds to our quality of life, we dread sitting down to decide next Thursday’s dinner. “I’ll do that next week, when I’m more organized.”</w:t>
      </w:r>
    </w:p>
    <w:p w:rsidR="005558E4" w:rsidRDefault="005558E4" w:rsidP="005558E4">
      <w:pPr>
        <w:rPr>
          <w:rFonts w:ascii="Arial" w:hAnsi="Arial" w:cs="Arial"/>
        </w:rPr>
      </w:pPr>
      <w:r>
        <w:rPr>
          <w:rFonts w:ascii="Arial" w:hAnsi="Arial" w:cs="Arial"/>
        </w:rPr>
        <w:t>Wrong! Menu planning is the first line of defense in the fight to an organized kitchen, not the cherry on the icing on the cake.</w:t>
      </w:r>
    </w:p>
    <w:p w:rsidR="005558E4" w:rsidRDefault="005558E4" w:rsidP="005558E4">
      <w:pPr>
        <w:rPr>
          <w:rFonts w:ascii="Arial" w:hAnsi="Arial" w:cs="Arial"/>
        </w:rPr>
      </w:pPr>
      <w:r>
        <w:rPr>
          <w:rFonts w:ascii="Arial" w:hAnsi="Arial" w:cs="Arial"/>
        </w:rPr>
        <w:t>Start Small and Simple!</w:t>
      </w:r>
    </w:p>
    <w:p w:rsidR="005558E4" w:rsidRDefault="00A65631" w:rsidP="005558E4">
      <w:pPr>
        <w:rPr>
          <w:rFonts w:ascii="Arial" w:hAnsi="Arial" w:cs="Arial"/>
        </w:rPr>
      </w:pPr>
      <w:r>
        <w:rPr>
          <w:rFonts w:ascii="Arial" w:hAnsi="Arial" w:cs="Arial"/>
        </w:rPr>
        <w:t xml:space="preserve">Where to start? The food flyers from your local </w:t>
      </w:r>
      <w:proofErr w:type="gramStart"/>
      <w:r>
        <w:rPr>
          <w:rFonts w:ascii="Arial" w:hAnsi="Arial" w:cs="Arial"/>
        </w:rPr>
        <w:t>newspaper,</w:t>
      </w:r>
      <w:proofErr w:type="gramEnd"/>
      <w:r>
        <w:rPr>
          <w:rFonts w:ascii="Arial" w:hAnsi="Arial" w:cs="Arial"/>
        </w:rPr>
        <w:t xml:space="preserve"> or sales circulars from your markets’ web sites. You can use ads to get a feel for the week’s sales and bargains. They will be the basis for the week’s selection of dinners.</w:t>
      </w:r>
    </w:p>
    <w:p w:rsidR="00A65631" w:rsidRDefault="00A65631" w:rsidP="005558E4">
      <w:pPr>
        <w:rPr>
          <w:rFonts w:ascii="Arial" w:hAnsi="Arial" w:cs="Arial"/>
        </w:rPr>
      </w:pPr>
    </w:p>
    <w:p w:rsidR="00A65631" w:rsidRDefault="00A65631" w:rsidP="005558E4">
      <w:pPr>
        <w:rPr>
          <w:rFonts w:ascii="Arial" w:hAnsi="Arial" w:cs="Arial"/>
        </w:rPr>
      </w:pPr>
    </w:p>
    <w:p w:rsidR="00C844B1" w:rsidRDefault="00C844B1" w:rsidP="005558E4">
      <w:pPr>
        <w:rPr>
          <w:rFonts w:ascii="Arial" w:hAnsi="Arial" w:cs="Arial"/>
        </w:rPr>
      </w:pPr>
    </w:p>
    <w:p w:rsidR="00A65631" w:rsidRDefault="00A65631" w:rsidP="005558E4">
      <w:pPr>
        <w:rPr>
          <w:rFonts w:ascii="Arial" w:hAnsi="Arial" w:cs="Arial"/>
        </w:rPr>
      </w:pPr>
      <w:r>
        <w:rPr>
          <w:rFonts w:ascii="Arial" w:hAnsi="Arial" w:cs="Arial"/>
        </w:rPr>
        <w:lastRenderedPageBreak/>
        <w:t>Menu Planning Basics</w:t>
      </w:r>
    </w:p>
    <w:p w:rsidR="00A65631" w:rsidRDefault="00A65631" w:rsidP="005558E4">
      <w:pPr>
        <w:rPr>
          <w:rFonts w:ascii="Arial" w:hAnsi="Arial" w:cs="Arial"/>
        </w:rPr>
      </w:pPr>
      <w:r>
        <w:rPr>
          <w:rFonts w:ascii="Arial" w:hAnsi="Arial" w:cs="Arial"/>
        </w:rPr>
        <w:t>The goal is two-fold: shop efficiently to obtain food required for seven dinner meals, while minimizing expenditure, cooking, shopping and cleaning time. Here’s the overview of the process:</w:t>
      </w:r>
    </w:p>
    <w:p w:rsidR="00A65631" w:rsidRDefault="00A65631" w:rsidP="000D07C9">
      <w:pPr>
        <w:pStyle w:val="ListParagraph"/>
        <w:numPr>
          <w:ilvl w:val="0"/>
          <w:numId w:val="8"/>
        </w:numPr>
        <w:rPr>
          <w:rFonts w:ascii="Arial" w:hAnsi="Arial" w:cs="Arial"/>
        </w:rPr>
      </w:pPr>
      <w:r>
        <w:rPr>
          <w:rFonts w:ascii="Arial" w:hAnsi="Arial" w:cs="Arial"/>
        </w:rPr>
        <w:t>Scan the food ads (newspaper or online) for specials and sales. Rough out a draft menu plan: seven dinner entrees that can be made from weekly specials, side dishes and salads.</w:t>
      </w:r>
    </w:p>
    <w:p w:rsidR="00A65631" w:rsidRDefault="00A65631" w:rsidP="000D07C9">
      <w:pPr>
        <w:pStyle w:val="ListParagraph"/>
        <w:numPr>
          <w:ilvl w:val="0"/>
          <w:numId w:val="8"/>
        </w:numPr>
        <w:rPr>
          <w:rFonts w:ascii="Arial" w:hAnsi="Arial" w:cs="Arial"/>
        </w:rPr>
      </w:pPr>
      <w:r>
        <w:rPr>
          <w:rFonts w:ascii="Arial" w:hAnsi="Arial" w:cs="Arial"/>
        </w:rPr>
        <w:t>Wander through your cabinets or pantry and refrigerator to check for any of last week’s purchases that are ingredients. Review your shopping list and note needed items.</w:t>
      </w:r>
    </w:p>
    <w:p w:rsidR="00A65631" w:rsidRDefault="00A65631" w:rsidP="000D07C9">
      <w:pPr>
        <w:pStyle w:val="ListParagraph"/>
        <w:numPr>
          <w:ilvl w:val="0"/>
          <w:numId w:val="8"/>
        </w:numPr>
        <w:rPr>
          <w:rFonts w:ascii="Arial" w:hAnsi="Arial" w:cs="Arial"/>
        </w:rPr>
      </w:pPr>
      <w:r>
        <w:rPr>
          <w:rFonts w:ascii="Arial" w:hAnsi="Arial" w:cs="Arial"/>
        </w:rPr>
        <w:t>Ready, set, shop-but shop with an open mind. You may have seen a whole chicken in the sales circular for $0.99/</w:t>
      </w:r>
      <w:r w:rsidR="000D07C9">
        <w:rPr>
          <w:rFonts w:ascii="Arial" w:hAnsi="Arial" w:cs="Arial"/>
        </w:rPr>
        <w:t>lb.</w:t>
      </w:r>
      <w:r>
        <w:rPr>
          <w:rFonts w:ascii="Arial" w:hAnsi="Arial" w:cs="Arial"/>
        </w:rPr>
        <w:t xml:space="preserve"> but when you see a marked down mega-pack of boneless chicken breasts at $1.29/</w:t>
      </w:r>
      <w:r w:rsidR="000D07C9">
        <w:rPr>
          <w:rFonts w:ascii="Arial" w:hAnsi="Arial" w:cs="Arial"/>
        </w:rPr>
        <w:t>lb.</w:t>
      </w:r>
      <w:r>
        <w:rPr>
          <w:rFonts w:ascii="Arial" w:hAnsi="Arial" w:cs="Arial"/>
        </w:rPr>
        <w:t>, be ready to substitute and be flexible to find a great deal. You can freeze the chicken until you use it.</w:t>
      </w:r>
    </w:p>
    <w:p w:rsidR="00A65631" w:rsidRDefault="00A65631" w:rsidP="000D07C9">
      <w:pPr>
        <w:pStyle w:val="ListParagraph"/>
        <w:numPr>
          <w:ilvl w:val="0"/>
          <w:numId w:val="8"/>
        </w:numPr>
        <w:rPr>
          <w:rFonts w:ascii="Arial" w:hAnsi="Arial" w:cs="Arial"/>
        </w:rPr>
      </w:pPr>
      <w:r>
        <w:rPr>
          <w:rFonts w:ascii="Arial" w:hAnsi="Arial" w:cs="Arial"/>
        </w:rPr>
        <w:t>Return from shopping. As you put away groceries, flesh out the menu plan. Match it up with the weekly calendar, saving the oven roast for a lazy weekend afternoon, and the quick fix pizza for a busy night.</w:t>
      </w:r>
    </w:p>
    <w:p w:rsidR="00A65631" w:rsidRPr="00A65631" w:rsidRDefault="00A65631" w:rsidP="000D07C9">
      <w:pPr>
        <w:pStyle w:val="ListParagraph"/>
        <w:numPr>
          <w:ilvl w:val="0"/>
          <w:numId w:val="8"/>
        </w:numPr>
        <w:rPr>
          <w:rFonts w:ascii="Arial" w:hAnsi="Arial" w:cs="Arial"/>
        </w:rPr>
      </w:pPr>
      <w:r>
        <w:rPr>
          <w:rFonts w:ascii="Arial" w:hAnsi="Arial" w:cs="Arial"/>
        </w:rPr>
        <w:t>Post the menu on the refrigerator door. Refer to it each day as you prepare for the meal for the next day.</w:t>
      </w:r>
    </w:p>
    <w:p w:rsidR="00161219" w:rsidRDefault="00161219" w:rsidP="000C1AEB">
      <w:pPr>
        <w:rPr>
          <w:rFonts w:ascii="Arial" w:hAnsi="Arial" w:cs="Arial"/>
        </w:rPr>
      </w:pPr>
    </w:p>
    <w:tbl>
      <w:tblPr>
        <w:tblStyle w:val="GridTable4Accent6"/>
        <w:tblW w:w="0" w:type="auto"/>
        <w:tblLook w:val="04A0" w:firstRow="1" w:lastRow="0" w:firstColumn="1" w:lastColumn="0" w:noHBand="0" w:noVBand="1"/>
      </w:tblPr>
      <w:tblGrid>
        <w:gridCol w:w="9350"/>
      </w:tblGrid>
      <w:tr w:rsidR="00E179EF" w:rsidTr="00E179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E179EF" w:rsidRDefault="00E179EF" w:rsidP="000C1AEB">
            <w:pPr>
              <w:rPr>
                <w:rFonts w:ascii="Arial" w:hAnsi="Arial" w:cs="Arial"/>
              </w:rPr>
            </w:pPr>
          </w:p>
          <w:p w:rsidR="00E179EF" w:rsidRDefault="00E179EF" w:rsidP="000C1AEB">
            <w:pPr>
              <w:rPr>
                <w:rFonts w:ascii="Arial" w:hAnsi="Arial" w:cs="Arial"/>
              </w:rPr>
            </w:pPr>
            <w:r>
              <w:rPr>
                <w:rFonts w:ascii="Arial" w:hAnsi="Arial" w:cs="Arial"/>
              </w:rPr>
              <w:t>Activity: Menu planning</w:t>
            </w:r>
          </w:p>
          <w:p w:rsidR="00E179EF" w:rsidRDefault="00E179EF" w:rsidP="000C1AEB">
            <w:pPr>
              <w:rPr>
                <w:rFonts w:ascii="Arial" w:hAnsi="Arial" w:cs="Arial"/>
              </w:rPr>
            </w:pPr>
          </w:p>
          <w:p w:rsidR="00E179EF" w:rsidRDefault="00E179EF" w:rsidP="000C1AEB">
            <w:pPr>
              <w:rPr>
                <w:rFonts w:ascii="Arial" w:hAnsi="Arial" w:cs="Arial"/>
              </w:rPr>
            </w:pPr>
            <w:r>
              <w:rPr>
                <w:rFonts w:ascii="Arial" w:hAnsi="Arial" w:cs="Arial"/>
              </w:rPr>
              <w:t>Supplies Needed: Handouts #2 and 3: Menu planner worksheet and shopping list</w:t>
            </w:r>
          </w:p>
          <w:p w:rsidR="00E179EF" w:rsidRDefault="00E179EF" w:rsidP="000C1AEB">
            <w:pPr>
              <w:rPr>
                <w:rFonts w:ascii="Arial" w:hAnsi="Arial" w:cs="Arial"/>
              </w:rPr>
            </w:pPr>
          </w:p>
          <w:p w:rsidR="00E179EF" w:rsidRDefault="00E179EF" w:rsidP="000C1AEB">
            <w:pPr>
              <w:rPr>
                <w:rFonts w:ascii="Arial" w:hAnsi="Arial" w:cs="Arial"/>
              </w:rPr>
            </w:pPr>
            <w:r>
              <w:rPr>
                <w:rFonts w:ascii="Arial" w:hAnsi="Arial" w:cs="Arial"/>
              </w:rPr>
              <w:t>Purpose: To practice planning a menu and creating a shopping list</w:t>
            </w:r>
          </w:p>
          <w:p w:rsidR="00E179EF" w:rsidRDefault="00E179EF" w:rsidP="000C1AEB">
            <w:pPr>
              <w:rPr>
                <w:rFonts w:ascii="Arial" w:hAnsi="Arial" w:cs="Arial"/>
              </w:rPr>
            </w:pPr>
          </w:p>
          <w:p w:rsidR="00E179EF" w:rsidRDefault="00E179EF" w:rsidP="000C1AEB">
            <w:pPr>
              <w:rPr>
                <w:rFonts w:ascii="Arial" w:hAnsi="Arial" w:cs="Arial"/>
              </w:rPr>
            </w:pPr>
            <w:r>
              <w:rPr>
                <w:rFonts w:ascii="Arial" w:hAnsi="Arial" w:cs="Arial"/>
              </w:rPr>
              <w:t>Directions: Practice developing a menu for dinner for each day of the week. Once you have your meals, create your shopping list.</w:t>
            </w:r>
          </w:p>
          <w:p w:rsidR="00E179EF" w:rsidRDefault="00E179EF" w:rsidP="000C1AEB">
            <w:pPr>
              <w:rPr>
                <w:rFonts w:ascii="Arial" w:hAnsi="Arial" w:cs="Arial"/>
              </w:rPr>
            </w:pPr>
          </w:p>
          <w:p w:rsidR="00E179EF" w:rsidRDefault="00E179EF" w:rsidP="000C1AEB">
            <w:pPr>
              <w:rPr>
                <w:rFonts w:ascii="Arial" w:hAnsi="Arial" w:cs="Arial"/>
              </w:rPr>
            </w:pPr>
            <w:r>
              <w:rPr>
                <w:rFonts w:ascii="Arial" w:hAnsi="Arial" w:cs="Arial"/>
              </w:rPr>
              <w:t>Note: Try to plan well-balanced meals with plenty of protein and vegetables. Have the group practice using one protein two ways during the week too in order to cut down on the amount of protein they are buying.</w:t>
            </w:r>
          </w:p>
          <w:p w:rsidR="00E179EF" w:rsidRDefault="00E179EF" w:rsidP="000C1AEB">
            <w:pPr>
              <w:rPr>
                <w:rFonts w:ascii="Arial" w:hAnsi="Arial" w:cs="Arial"/>
              </w:rPr>
            </w:pPr>
          </w:p>
        </w:tc>
      </w:tr>
    </w:tbl>
    <w:p w:rsidR="00E179EF" w:rsidRDefault="00E179EF" w:rsidP="000C1AEB">
      <w:pPr>
        <w:rPr>
          <w:rFonts w:ascii="Arial" w:hAnsi="Arial" w:cs="Arial"/>
        </w:rPr>
      </w:pPr>
    </w:p>
    <w:p w:rsidR="00E179EF" w:rsidRDefault="00E179EF" w:rsidP="000C1AEB">
      <w:pPr>
        <w:rPr>
          <w:rFonts w:ascii="Arial" w:hAnsi="Arial" w:cs="Arial"/>
        </w:rPr>
      </w:pPr>
      <w:r>
        <w:rPr>
          <w:rFonts w:ascii="Arial" w:hAnsi="Arial" w:cs="Arial"/>
        </w:rPr>
        <w:t xml:space="preserve">Now that you have the hang of planning a menu, let’s learn about recipes. </w:t>
      </w:r>
      <w:r w:rsidR="009B2F56">
        <w:rPr>
          <w:rFonts w:ascii="Arial" w:hAnsi="Arial" w:cs="Arial"/>
        </w:rPr>
        <w:t>A recipe is a set of directions for preparing food. It’s like a blueprint to guide you as you cook. Recipes tell you what ingredients to use and how to put them together to make a dish.</w:t>
      </w:r>
    </w:p>
    <w:p w:rsidR="009B2F56" w:rsidRDefault="009B2F56" w:rsidP="000C1AEB">
      <w:pPr>
        <w:rPr>
          <w:rFonts w:ascii="Arial" w:hAnsi="Arial" w:cs="Arial"/>
        </w:rPr>
      </w:pPr>
      <w:r>
        <w:rPr>
          <w:rFonts w:ascii="Arial" w:hAnsi="Arial" w:cs="Arial"/>
        </w:rPr>
        <w:t>Let’s take a look at a recipe for guacamole. After we read through the recipe, we will follow the directions to make it.</w:t>
      </w:r>
    </w:p>
    <w:tbl>
      <w:tblPr>
        <w:tblStyle w:val="GridTable4Accent6"/>
        <w:tblW w:w="0" w:type="auto"/>
        <w:tblLook w:val="04A0" w:firstRow="1" w:lastRow="0" w:firstColumn="1" w:lastColumn="0" w:noHBand="0" w:noVBand="1"/>
      </w:tblPr>
      <w:tblGrid>
        <w:gridCol w:w="9350"/>
      </w:tblGrid>
      <w:tr w:rsidR="009B2F56" w:rsidTr="009B2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9B2F56" w:rsidRDefault="009B2F56" w:rsidP="000C1AEB">
            <w:pPr>
              <w:rPr>
                <w:rFonts w:ascii="Arial" w:hAnsi="Arial" w:cs="Arial"/>
              </w:rPr>
            </w:pPr>
          </w:p>
          <w:p w:rsidR="009B2F56" w:rsidRDefault="009B2F56" w:rsidP="000C1AEB">
            <w:pPr>
              <w:rPr>
                <w:rFonts w:ascii="Arial" w:hAnsi="Arial" w:cs="Arial"/>
              </w:rPr>
            </w:pPr>
            <w:r>
              <w:rPr>
                <w:rFonts w:ascii="Arial" w:hAnsi="Arial" w:cs="Arial"/>
              </w:rPr>
              <w:t>Activity: Making guacamole</w:t>
            </w:r>
          </w:p>
          <w:p w:rsidR="009B2F56" w:rsidRDefault="009B2F56" w:rsidP="000C1AEB">
            <w:pPr>
              <w:rPr>
                <w:rFonts w:ascii="Arial" w:hAnsi="Arial" w:cs="Arial"/>
              </w:rPr>
            </w:pPr>
          </w:p>
          <w:p w:rsidR="009B2F56" w:rsidRDefault="009B2F56" w:rsidP="000C1AEB">
            <w:pPr>
              <w:rPr>
                <w:rFonts w:ascii="Arial" w:hAnsi="Arial" w:cs="Arial"/>
              </w:rPr>
            </w:pPr>
            <w:r>
              <w:rPr>
                <w:rFonts w:ascii="Arial" w:hAnsi="Arial" w:cs="Arial"/>
              </w:rPr>
              <w:t>Supplies Needed: copies of guacamole recipe (handout #4) and all ingredients to make the recipe</w:t>
            </w:r>
          </w:p>
          <w:p w:rsidR="009B2F56" w:rsidRDefault="009B2F56" w:rsidP="000C1AEB">
            <w:pPr>
              <w:rPr>
                <w:rFonts w:ascii="Arial" w:hAnsi="Arial" w:cs="Arial"/>
              </w:rPr>
            </w:pPr>
          </w:p>
          <w:p w:rsidR="009B2F56" w:rsidRDefault="009B2F56" w:rsidP="000C1AEB">
            <w:pPr>
              <w:rPr>
                <w:rFonts w:ascii="Arial" w:hAnsi="Arial" w:cs="Arial"/>
              </w:rPr>
            </w:pPr>
            <w:r>
              <w:rPr>
                <w:rFonts w:ascii="Arial" w:hAnsi="Arial" w:cs="Arial"/>
              </w:rPr>
              <w:t>Purpose: to practice following a recipe and making a dish</w:t>
            </w:r>
          </w:p>
          <w:p w:rsidR="009B2F56" w:rsidRDefault="009B2F56" w:rsidP="000C1AEB">
            <w:pPr>
              <w:rPr>
                <w:rFonts w:ascii="Arial" w:hAnsi="Arial" w:cs="Arial"/>
              </w:rPr>
            </w:pPr>
          </w:p>
          <w:p w:rsidR="009B2F56" w:rsidRDefault="009B2F56" w:rsidP="000C1AEB">
            <w:pPr>
              <w:rPr>
                <w:rFonts w:ascii="Arial" w:hAnsi="Arial" w:cs="Arial"/>
              </w:rPr>
            </w:pPr>
            <w:r>
              <w:rPr>
                <w:rFonts w:ascii="Arial" w:hAnsi="Arial" w:cs="Arial"/>
              </w:rPr>
              <w:t>Directions: Read through the recipe so that you see what ingredients you need, what steps you will take and how many servings the recipe will yield. Now that you have all the ingredients, practice following the recipe to make the guacamole.</w:t>
            </w:r>
          </w:p>
          <w:p w:rsidR="009B2F56" w:rsidRDefault="009B2F56" w:rsidP="000C1AEB">
            <w:pPr>
              <w:rPr>
                <w:rFonts w:ascii="Arial" w:hAnsi="Arial" w:cs="Arial"/>
              </w:rPr>
            </w:pPr>
          </w:p>
        </w:tc>
      </w:tr>
    </w:tbl>
    <w:p w:rsidR="009B2F56" w:rsidRDefault="009B2F56" w:rsidP="000C1AEB">
      <w:pPr>
        <w:rPr>
          <w:rFonts w:ascii="Arial" w:hAnsi="Arial" w:cs="Arial"/>
        </w:rPr>
      </w:pPr>
    </w:p>
    <w:p w:rsidR="009B2F56" w:rsidRDefault="00853AE9" w:rsidP="000C1AEB">
      <w:pPr>
        <w:rPr>
          <w:rFonts w:ascii="Arial" w:hAnsi="Arial" w:cs="Arial"/>
        </w:rPr>
      </w:pPr>
      <w:r>
        <w:rPr>
          <w:rFonts w:ascii="Arial" w:hAnsi="Arial" w:cs="Arial"/>
        </w:rPr>
        <w:lastRenderedPageBreak/>
        <w:t>Cooking can be fun. And you can use the internet to find all kinds of healthy and delicious recipes to try out. Just be careful to keep to your budget. There are lots of websites that specialize in budget friendly recipes. Here’s a list of some of them for you to check out!</w:t>
      </w:r>
      <w:r w:rsidR="00E25064">
        <w:rPr>
          <w:rFonts w:ascii="Arial" w:hAnsi="Arial" w:cs="Arial"/>
        </w:rPr>
        <w:t xml:space="preserve"> Feel free to get creative and do an internet search for budget friendly recipes and see what you find.</w:t>
      </w:r>
    </w:p>
    <w:p w:rsidR="00853AE9" w:rsidRDefault="00CF1AD5" w:rsidP="000C1AEB">
      <w:pPr>
        <w:rPr>
          <w:rFonts w:ascii="Arial" w:hAnsi="Arial" w:cs="Arial"/>
        </w:rPr>
      </w:pPr>
      <w:hyperlink r:id="rId13" w:history="1">
        <w:r w:rsidR="00853AE9" w:rsidRPr="001E3DD1">
          <w:rPr>
            <w:rStyle w:val="Hyperlink"/>
            <w:rFonts w:ascii="Arial" w:hAnsi="Arial" w:cs="Arial"/>
          </w:rPr>
          <w:t>http://www.delish.com/cooking/recipe-ideas/g3166/cheap-easy-recipes/</w:t>
        </w:r>
      </w:hyperlink>
    </w:p>
    <w:p w:rsidR="00853AE9" w:rsidRDefault="00CF1AD5" w:rsidP="000C1AEB">
      <w:pPr>
        <w:rPr>
          <w:rFonts w:ascii="Arial" w:hAnsi="Arial" w:cs="Arial"/>
        </w:rPr>
      </w:pPr>
      <w:hyperlink r:id="rId14" w:anchor=".sob3DB1z6q" w:history="1">
        <w:r w:rsidR="00853AE9" w:rsidRPr="001E3DD1">
          <w:rPr>
            <w:rStyle w:val="Hyperlink"/>
            <w:rFonts w:ascii="Arial" w:hAnsi="Arial" w:cs="Arial"/>
          </w:rPr>
          <w:t>https://www.buzzfeed.com/melissaharrison/cheap-dinner-recipes?utm_term=.wrGEbz07BW#.sob3DB1z6q</w:t>
        </w:r>
      </w:hyperlink>
    </w:p>
    <w:p w:rsidR="00853AE9" w:rsidRDefault="00CF1AD5" w:rsidP="000C1AEB">
      <w:pPr>
        <w:rPr>
          <w:rFonts w:ascii="Arial" w:hAnsi="Arial" w:cs="Arial"/>
        </w:rPr>
      </w:pPr>
      <w:hyperlink r:id="rId15" w:history="1">
        <w:r w:rsidR="00853AE9" w:rsidRPr="001E3DD1">
          <w:rPr>
            <w:rStyle w:val="Hyperlink"/>
            <w:rFonts w:ascii="Arial" w:hAnsi="Arial" w:cs="Arial"/>
          </w:rPr>
          <w:t>http://www.eatingwell.com/recipes/22385/mealtimes/dinner/budget/less-than-3/slideshow/quick-weeknight-dinners-for-3-or-less/</w:t>
        </w:r>
      </w:hyperlink>
    </w:p>
    <w:p w:rsidR="00853AE9" w:rsidRDefault="00CF1AD5" w:rsidP="000C1AEB">
      <w:pPr>
        <w:rPr>
          <w:rFonts w:ascii="Arial" w:hAnsi="Arial" w:cs="Arial"/>
        </w:rPr>
      </w:pPr>
      <w:hyperlink r:id="rId16" w:history="1">
        <w:r w:rsidR="00E25064" w:rsidRPr="001E3DD1">
          <w:rPr>
            <w:rStyle w:val="Hyperlink"/>
            <w:rFonts w:ascii="Arial" w:hAnsi="Arial" w:cs="Arial"/>
          </w:rPr>
          <w:t>https://www.bonappetit.com/gallery/cheap-recipes</w:t>
        </w:r>
      </w:hyperlink>
    </w:p>
    <w:p w:rsidR="00E25064" w:rsidRDefault="00E25064" w:rsidP="000C1AEB">
      <w:pPr>
        <w:rPr>
          <w:rFonts w:ascii="Arial" w:hAnsi="Arial" w:cs="Arial"/>
        </w:rPr>
      </w:pPr>
    </w:p>
    <w:p w:rsidR="0076275A" w:rsidRDefault="0076275A" w:rsidP="000C1AEB">
      <w:pPr>
        <w:rPr>
          <w:rFonts w:ascii="Arial" w:hAnsi="Arial" w:cs="Arial"/>
        </w:rPr>
      </w:pPr>
      <w:r>
        <w:rPr>
          <w:rFonts w:ascii="Arial" w:hAnsi="Arial" w:cs="Arial"/>
        </w:rPr>
        <w:t xml:space="preserve">Practice Opportunity: </w:t>
      </w:r>
    </w:p>
    <w:p w:rsidR="0076275A" w:rsidRDefault="0076275A" w:rsidP="000C1AEB">
      <w:pPr>
        <w:rPr>
          <w:rFonts w:ascii="Arial" w:hAnsi="Arial" w:cs="Arial"/>
        </w:rPr>
      </w:pPr>
      <w:r>
        <w:rPr>
          <w:rFonts w:ascii="Arial" w:hAnsi="Arial" w:cs="Arial"/>
        </w:rPr>
        <w:t>Try using the menu planner to plan your dinners for a week. You can use the internet to help you get ideas for quick, easy and affordable recipes.</w:t>
      </w:r>
    </w:p>
    <w:p w:rsidR="00853AE9" w:rsidRDefault="00853AE9" w:rsidP="000C1AEB">
      <w:pPr>
        <w:rPr>
          <w:rFonts w:ascii="Arial" w:hAnsi="Arial" w:cs="Arial"/>
        </w:rPr>
      </w:pPr>
    </w:p>
    <w:p w:rsidR="0076275A" w:rsidRDefault="0076275A" w:rsidP="000C1AEB">
      <w:pPr>
        <w:rPr>
          <w:rFonts w:ascii="Arial" w:hAnsi="Arial" w:cs="Arial"/>
        </w:rPr>
      </w:pPr>
    </w:p>
    <w:p w:rsidR="0076275A" w:rsidRDefault="0076275A">
      <w:pPr>
        <w:rPr>
          <w:rFonts w:ascii="Arial" w:hAnsi="Arial" w:cs="Arial"/>
        </w:rPr>
      </w:pPr>
      <w:r>
        <w:rPr>
          <w:rFonts w:ascii="Arial" w:hAnsi="Arial" w:cs="Arial"/>
        </w:rPr>
        <w:br w:type="page"/>
      </w:r>
    </w:p>
    <w:p w:rsidR="0076275A" w:rsidRPr="00D0705D" w:rsidRDefault="0076275A" w:rsidP="0076275A">
      <w:pPr>
        <w:jc w:val="center"/>
        <w:rPr>
          <w:rFonts w:ascii="Arial" w:hAnsi="Arial" w:cs="Arial"/>
        </w:rPr>
      </w:pPr>
      <w:r w:rsidRPr="00632B82">
        <w:rPr>
          <w:rFonts w:ascii="Arial" w:hAnsi="Arial" w:cs="Arial"/>
          <w:u w:val="single"/>
        </w:rPr>
        <w:lastRenderedPageBreak/>
        <w:t xml:space="preserve">Lesson </w:t>
      </w:r>
      <w:r>
        <w:rPr>
          <w:rFonts w:ascii="Arial" w:hAnsi="Arial" w:cs="Arial"/>
          <w:u w:val="single"/>
        </w:rPr>
        <w:t>4: Time Management</w:t>
      </w:r>
    </w:p>
    <w:p w:rsidR="0076275A" w:rsidRDefault="00AD3DD6" w:rsidP="0076275A">
      <w:pPr>
        <w:rPr>
          <w:rFonts w:ascii="Arial" w:hAnsi="Arial" w:cs="Arial"/>
        </w:rPr>
      </w:pPr>
      <w:r>
        <w:rPr>
          <w:rFonts w:ascii="Arial" w:hAnsi="Arial" w:cs="Arial"/>
        </w:rPr>
        <w:t>Learning objective</w:t>
      </w:r>
      <w:r w:rsidR="0076275A">
        <w:rPr>
          <w:rFonts w:ascii="Arial" w:hAnsi="Arial" w:cs="Arial"/>
        </w:rPr>
        <w:t>:</w:t>
      </w:r>
    </w:p>
    <w:p w:rsidR="0076275A" w:rsidRPr="0076275A" w:rsidRDefault="00AD3DD6" w:rsidP="000D07C9">
      <w:pPr>
        <w:pStyle w:val="ListParagraph"/>
        <w:numPr>
          <w:ilvl w:val="0"/>
          <w:numId w:val="11"/>
        </w:numPr>
        <w:rPr>
          <w:rFonts w:ascii="Arial" w:hAnsi="Arial" w:cs="Arial"/>
        </w:rPr>
      </w:pPr>
      <w:r>
        <w:rPr>
          <w:rFonts w:ascii="Arial" w:hAnsi="Arial" w:cs="Arial"/>
        </w:rPr>
        <w:t>E</w:t>
      </w:r>
      <w:r w:rsidR="0076275A">
        <w:rPr>
          <w:rFonts w:ascii="Arial" w:hAnsi="Arial" w:cs="Arial"/>
        </w:rPr>
        <w:t>xamine daily schedules and learn tips for time management.</w:t>
      </w:r>
    </w:p>
    <w:p w:rsidR="00077AB4" w:rsidRDefault="0076275A" w:rsidP="0076275A">
      <w:pPr>
        <w:rPr>
          <w:rFonts w:ascii="Arial" w:hAnsi="Arial" w:cs="Arial"/>
        </w:rPr>
      </w:pPr>
      <w:r>
        <w:rPr>
          <w:rFonts w:ascii="Arial" w:hAnsi="Arial" w:cs="Arial"/>
        </w:rPr>
        <w:t>Supplies Needed</w:t>
      </w:r>
      <w:r w:rsidR="00077AB4">
        <w:rPr>
          <w:rFonts w:ascii="Arial" w:hAnsi="Arial" w:cs="Arial"/>
        </w:rPr>
        <w:t>:</w:t>
      </w:r>
    </w:p>
    <w:p w:rsidR="0076275A" w:rsidRDefault="00077AB4" w:rsidP="000D07C9">
      <w:pPr>
        <w:pStyle w:val="ListParagraph"/>
        <w:numPr>
          <w:ilvl w:val="0"/>
          <w:numId w:val="16"/>
        </w:numPr>
        <w:rPr>
          <w:rFonts w:ascii="Arial" w:hAnsi="Arial" w:cs="Arial"/>
        </w:rPr>
      </w:pPr>
      <w:r>
        <w:rPr>
          <w:rFonts w:ascii="Arial" w:hAnsi="Arial" w:cs="Arial"/>
        </w:rPr>
        <w:t>Where does the time go? (worksheet #5)</w:t>
      </w:r>
    </w:p>
    <w:p w:rsidR="009B2F56" w:rsidRPr="00077AB4" w:rsidRDefault="00077AB4" w:rsidP="000D07C9">
      <w:pPr>
        <w:pStyle w:val="ListParagraph"/>
        <w:numPr>
          <w:ilvl w:val="0"/>
          <w:numId w:val="16"/>
        </w:numPr>
        <w:rPr>
          <w:rFonts w:ascii="Arial" w:hAnsi="Arial" w:cs="Arial"/>
        </w:rPr>
      </w:pPr>
      <w:r>
        <w:rPr>
          <w:rFonts w:ascii="Arial" w:hAnsi="Arial" w:cs="Arial"/>
        </w:rPr>
        <w:t>Pens or pencils</w:t>
      </w:r>
    </w:p>
    <w:p w:rsidR="0076275A" w:rsidRDefault="0076275A" w:rsidP="000C1AEB">
      <w:pPr>
        <w:rPr>
          <w:rFonts w:ascii="Arial" w:hAnsi="Arial" w:cs="Arial"/>
        </w:rPr>
      </w:pPr>
      <w:r>
        <w:rPr>
          <w:rFonts w:ascii="Arial" w:hAnsi="Arial" w:cs="Arial"/>
        </w:rPr>
        <w:t xml:space="preserve">How do you schedule your time? Do you always feel rushed? Do you feel bored and like you need more to do? Today’s lesson is about time management. We will take a look at how you spend your time and then talk about things you can do to make sure that you get everything you want accomplished in a week done. </w:t>
      </w:r>
    </w:p>
    <w:p w:rsidR="00C10F88" w:rsidRDefault="00C10F88" w:rsidP="000C1AEB">
      <w:pPr>
        <w:rPr>
          <w:rFonts w:ascii="Arial" w:hAnsi="Arial" w:cs="Arial"/>
        </w:rPr>
      </w:pPr>
      <w:r>
        <w:rPr>
          <w:rFonts w:ascii="Arial" w:hAnsi="Arial" w:cs="Arial"/>
        </w:rPr>
        <w:t xml:space="preserve">Successful time management can give you more chances to accomplish what is important to you. It will also allow you to be less stressed. Let’s read through some irrational beliefs about time management. </w:t>
      </w:r>
    </w:p>
    <w:p w:rsidR="00C10F88" w:rsidRDefault="00C10F88" w:rsidP="000C1AEB">
      <w:pPr>
        <w:rPr>
          <w:rFonts w:ascii="Arial" w:hAnsi="Arial" w:cs="Arial"/>
        </w:rPr>
      </w:pPr>
      <w:r>
        <w:rPr>
          <w:rFonts w:ascii="Arial" w:hAnsi="Arial" w:cs="Arial"/>
        </w:rPr>
        <w:t>We often have our own “reasons” why we can’t or won’t organize our time. Let’s look at some of them.</w:t>
      </w:r>
    </w:p>
    <w:p w:rsidR="00C10F88" w:rsidRDefault="00C10F88" w:rsidP="000C1AEB">
      <w:pPr>
        <w:rPr>
          <w:rFonts w:ascii="Arial" w:hAnsi="Arial" w:cs="Arial"/>
        </w:rPr>
      </w:pPr>
      <w:r>
        <w:rPr>
          <w:rFonts w:ascii="Arial" w:hAnsi="Arial" w:cs="Arial"/>
        </w:rPr>
        <w:t>“I work better under time pressure” Fact: Time pressure usually creates more stress, especially when you face unexpected incidents. Rather than relying on external time pressure, you can develop your own timeline to make you motivated.</w:t>
      </w:r>
    </w:p>
    <w:p w:rsidR="00C10F88" w:rsidRDefault="00C10F88" w:rsidP="000C1AEB">
      <w:pPr>
        <w:rPr>
          <w:rFonts w:ascii="Arial" w:hAnsi="Arial" w:cs="Arial"/>
        </w:rPr>
      </w:pPr>
      <w:r>
        <w:rPr>
          <w:rFonts w:ascii="Arial" w:hAnsi="Arial" w:cs="Arial"/>
        </w:rPr>
        <w:t>“I don’t have control over my life” Fact: You cannot control everything happening in your life, but you do have control over many aspects of your life. The important task is to differentiate what you can control and what you cannot and decide what can be done under the circumstances.</w:t>
      </w:r>
    </w:p>
    <w:p w:rsidR="00C10F88" w:rsidRDefault="00C10F88" w:rsidP="000C1AEB">
      <w:pPr>
        <w:rPr>
          <w:rFonts w:ascii="Arial" w:hAnsi="Arial" w:cs="Arial"/>
        </w:rPr>
      </w:pPr>
      <w:r>
        <w:rPr>
          <w:rFonts w:ascii="Arial" w:hAnsi="Arial" w:cs="Arial"/>
        </w:rPr>
        <w:t>“I should do everything perfect” Fact: You don’t have superpower. Everyone has limits and needs to learn how to work within these limits. When you are not aware of these limits, you will feel exhausted and frustrated.</w:t>
      </w:r>
    </w:p>
    <w:p w:rsidR="00C10F88" w:rsidRDefault="00C10F88" w:rsidP="000C1AEB">
      <w:pPr>
        <w:rPr>
          <w:rFonts w:ascii="Arial" w:hAnsi="Arial" w:cs="Arial"/>
        </w:rPr>
      </w:pPr>
      <w:r>
        <w:rPr>
          <w:rFonts w:ascii="Arial" w:hAnsi="Arial" w:cs="Arial"/>
        </w:rPr>
        <w:t>“I shouldn’t say no” Fact: For many people, it is hard to say no to others because we don’t want to disappoint others or hurt others’ feelings. However, their demand may be poorly timed, highly questionable, or simply impossible. By focusing on others’ needs, you may ignore what you need and what is important to you.</w:t>
      </w:r>
    </w:p>
    <w:p w:rsidR="00C10F88" w:rsidRDefault="00C10F88" w:rsidP="000C1AEB">
      <w:pPr>
        <w:rPr>
          <w:rFonts w:ascii="Arial" w:hAnsi="Arial" w:cs="Arial"/>
        </w:rPr>
      </w:pPr>
      <w:r>
        <w:rPr>
          <w:rFonts w:ascii="Arial" w:hAnsi="Arial" w:cs="Arial"/>
        </w:rPr>
        <w:t>Here are some strategies for time management. After we read through the strategies, we will take a look at how w</w:t>
      </w:r>
      <w:r w:rsidR="0086286B">
        <w:rPr>
          <w:rFonts w:ascii="Arial" w:hAnsi="Arial" w:cs="Arial"/>
        </w:rPr>
        <w:t>e spend our time.</w:t>
      </w:r>
    </w:p>
    <w:p w:rsidR="0086286B" w:rsidRDefault="0086286B" w:rsidP="000D07C9">
      <w:pPr>
        <w:pStyle w:val="ListParagraph"/>
        <w:numPr>
          <w:ilvl w:val="0"/>
          <w:numId w:val="12"/>
        </w:numPr>
        <w:rPr>
          <w:rFonts w:ascii="Arial" w:hAnsi="Arial" w:cs="Arial"/>
        </w:rPr>
      </w:pPr>
      <w:r>
        <w:rPr>
          <w:rFonts w:ascii="Arial" w:hAnsi="Arial" w:cs="Arial"/>
        </w:rPr>
        <w:t>Know yourself.</w:t>
      </w:r>
    </w:p>
    <w:p w:rsidR="0086286B" w:rsidRDefault="0086286B" w:rsidP="000D07C9">
      <w:pPr>
        <w:pStyle w:val="ListParagraph"/>
        <w:numPr>
          <w:ilvl w:val="0"/>
          <w:numId w:val="13"/>
        </w:numPr>
        <w:rPr>
          <w:rFonts w:ascii="Arial" w:hAnsi="Arial" w:cs="Arial"/>
        </w:rPr>
      </w:pPr>
      <w:r>
        <w:rPr>
          <w:rFonts w:ascii="Arial" w:hAnsi="Arial" w:cs="Arial"/>
        </w:rPr>
        <w:t>Assess your current time management pattern by tracking how you spend your time.</w:t>
      </w:r>
    </w:p>
    <w:p w:rsidR="0086286B" w:rsidRDefault="0086286B" w:rsidP="000D07C9">
      <w:pPr>
        <w:pStyle w:val="ListParagraph"/>
        <w:numPr>
          <w:ilvl w:val="0"/>
          <w:numId w:val="13"/>
        </w:numPr>
        <w:rPr>
          <w:rFonts w:ascii="Arial" w:hAnsi="Arial" w:cs="Arial"/>
        </w:rPr>
      </w:pPr>
      <w:r>
        <w:rPr>
          <w:rFonts w:ascii="Arial" w:hAnsi="Arial" w:cs="Arial"/>
        </w:rPr>
        <w:t>Know your style. Find time and places that you can maximize your potential. Some people work better at nights, while others prefer mornings. How about you?</w:t>
      </w:r>
    </w:p>
    <w:p w:rsidR="0086286B" w:rsidRDefault="0086286B" w:rsidP="000D07C9">
      <w:pPr>
        <w:pStyle w:val="ListParagraph"/>
        <w:numPr>
          <w:ilvl w:val="0"/>
          <w:numId w:val="12"/>
        </w:numPr>
        <w:rPr>
          <w:rFonts w:ascii="Arial" w:hAnsi="Arial" w:cs="Arial"/>
        </w:rPr>
      </w:pPr>
      <w:r>
        <w:rPr>
          <w:rFonts w:ascii="Arial" w:hAnsi="Arial" w:cs="Arial"/>
        </w:rPr>
        <w:t>Learn time management skills.</w:t>
      </w:r>
    </w:p>
    <w:p w:rsidR="0086286B" w:rsidRDefault="0086286B" w:rsidP="000D07C9">
      <w:pPr>
        <w:pStyle w:val="ListParagraph"/>
        <w:numPr>
          <w:ilvl w:val="0"/>
          <w:numId w:val="14"/>
        </w:numPr>
        <w:rPr>
          <w:rFonts w:ascii="Arial" w:hAnsi="Arial" w:cs="Arial"/>
        </w:rPr>
      </w:pPr>
      <w:r>
        <w:rPr>
          <w:rFonts w:ascii="Arial" w:hAnsi="Arial" w:cs="Arial"/>
        </w:rPr>
        <w:t>Analyze your tasks. Two critical factors in analyzing are urgency and importance.</w:t>
      </w:r>
    </w:p>
    <w:p w:rsidR="002A742B" w:rsidRDefault="002A742B" w:rsidP="002A742B">
      <w:pPr>
        <w:rPr>
          <w:rFonts w:ascii="Arial" w:hAnsi="Arial" w:cs="Arial"/>
        </w:rPr>
      </w:pPr>
    </w:p>
    <w:p w:rsidR="002A742B" w:rsidRPr="002A742B" w:rsidRDefault="002A742B" w:rsidP="002A742B">
      <w:pP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86286B" w:rsidTr="0086286B">
        <w:tc>
          <w:tcPr>
            <w:tcW w:w="3116" w:type="dxa"/>
          </w:tcPr>
          <w:p w:rsidR="0086286B" w:rsidRDefault="0086286B" w:rsidP="0086286B">
            <w:pPr>
              <w:rPr>
                <w:rFonts w:ascii="Arial" w:hAnsi="Arial" w:cs="Arial"/>
              </w:rPr>
            </w:pPr>
          </w:p>
        </w:tc>
        <w:tc>
          <w:tcPr>
            <w:tcW w:w="3117" w:type="dxa"/>
          </w:tcPr>
          <w:p w:rsidR="0086286B" w:rsidRDefault="0086286B" w:rsidP="0086286B">
            <w:pPr>
              <w:rPr>
                <w:rFonts w:ascii="Arial" w:hAnsi="Arial" w:cs="Arial"/>
              </w:rPr>
            </w:pPr>
            <w:r>
              <w:rPr>
                <w:rFonts w:ascii="Arial" w:hAnsi="Arial" w:cs="Arial"/>
              </w:rPr>
              <w:t>Urgent</w:t>
            </w:r>
          </w:p>
        </w:tc>
        <w:tc>
          <w:tcPr>
            <w:tcW w:w="3117" w:type="dxa"/>
          </w:tcPr>
          <w:p w:rsidR="0086286B" w:rsidRDefault="0086286B" w:rsidP="0086286B">
            <w:pPr>
              <w:rPr>
                <w:rFonts w:ascii="Arial" w:hAnsi="Arial" w:cs="Arial"/>
              </w:rPr>
            </w:pPr>
            <w:r>
              <w:rPr>
                <w:rFonts w:ascii="Arial" w:hAnsi="Arial" w:cs="Arial"/>
              </w:rPr>
              <w:t>Not Urgent</w:t>
            </w:r>
          </w:p>
        </w:tc>
      </w:tr>
      <w:tr w:rsidR="0086286B" w:rsidTr="0086286B">
        <w:tc>
          <w:tcPr>
            <w:tcW w:w="3116" w:type="dxa"/>
          </w:tcPr>
          <w:p w:rsidR="0086286B" w:rsidRDefault="0086286B" w:rsidP="0086286B">
            <w:pPr>
              <w:rPr>
                <w:rFonts w:ascii="Arial" w:hAnsi="Arial" w:cs="Arial"/>
              </w:rPr>
            </w:pPr>
            <w:r>
              <w:rPr>
                <w:rFonts w:ascii="Arial" w:hAnsi="Arial" w:cs="Arial"/>
              </w:rPr>
              <w:t>Important</w:t>
            </w:r>
          </w:p>
          <w:p w:rsidR="0086286B" w:rsidRDefault="0086286B" w:rsidP="0086286B">
            <w:pPr>
              <w:rPr>
                <w:rFonts w:ascii="Arial" w:hAnsi="Arial" w:cs="Arial"/>
              </w:rPr>
            </w:pPr>
          </w:p>
        </w:tc>
        <w:tc>
          <w:tcPr>
            <w:tcW w:w="3117" w:type="dxa"/>
          </w:tcPr>
          <w:p w:rsidR="0086286B" w:rsidRDefault="0086286B" w:rsidP="0086286B">
            <w:pPr>
              <w:rPr>
                <w:rFonts w:ascii="Arial" w:hAnsi="Arial" w:cs="Arial"/>
              </w:rPr>
            </w:pPr>
          </w:p>
        </w:tc>
        <w:tc>
          <w:tcPr>
            <w:tcW w:w="3117" w:type="dxa"/>
          </w:tcPr>
          <w:p w:rsidR="0086286B" w:rsidRDefault="0086286B" w:rsidP="0086286B">
            <w:pPr>
              <w:rPr>
                <w:rFonts w:ascii="Arial" w:hAnsi="Arial" w:cs="Arial"/>
              </w:rPr>
            </w:pPr>
          </w:p>
        </w:tc>
      </w:tr>
      <w:tr w:rsidR="0086286B" w:rsidTr="0086286B">
        <w:tc>
          <w:tcPr>
            <w:tcW w:w="3116" w:type="dxa"/>
          </w:tcPr>
          <w:p w:rsidR="0086286B" w:rsidRDefault="0086286B" w:rsidP="0086286B">
            <w:pPr>
              <w:rPr>
                <w:rFonts w:ascii="Arial" w:hAnsi="Arial" w:cs="Arial"/>
              </w:rPr>
            </w:pPr>
            <w:r>
              <w:rPr>
                <w:rFonts w:ascii="Arial" w:hAnsi="Arial" w:cs="Arial"/>
              </w:rPr>
              <w:t>Not Important</w:t>
            </w:r>
          </w:p>
          <w:p w:rsidR="0086286B" w:rsidRDefault="0086286B" w:rsidP="0086286B">
            <w:pPr>
              <w:rPr>
                <w:rFonts w:ascii="Arial" w:hAnsi="Arial" w:cs="Arial"/>
              </w:rPr>
            </w:pPr>
          </w:p>
        </w:tc>
        <w:tc>
          <w:tcPr>
            <w:tcW w:w="3117" w:type="dxa"/>
          </w:tcPr>
          <w:p w:rsidR="0086286B" w:rsidRDefault="0086286B" w:rsidP="0086286B">
            <w:pPr>
              <w:rPr>
                <w:rFonts w:ascii="Arial" w:hAnsi="Arial" w:cs="Arial"/>
              </w:rPr>
            </w:pPr>
          </w:p>
        </w:tc>
        <w:tc>
          <w:tcPr>
            <w:tcW w:w="3117" w:type="dxa"/>
          </w:tcPr>
          <w:p w:rsidR="0086286B" w:rsidRDefault="0086286B" w:rsidP="0086286B">
            <w:pPr>
              <w:rPr>
                <w:rFonts w:ascii="Arial" w:hAnsi="Arial" w:cs="Arial"/>
              </w:rPr>
            </w:pPr>
          </w:p>
        </w:tc>
      </w:tr>
    </w:tbl>
    <w:p w:rsidR="0086286B" w:rsidRDefault="0086286B" w:rsidP="0086286B">
      <w:pPr>
        <w:rPr>
          <w:rFonts w:ascii="Arial" w:hAnsi="Arial" w:cs="Arial"/>
        </w:rPr>
      </w:pPr>
    </w:p>
    <w:p w:rsidR="0086286B" w:rsidRDefault="0086286B" w:rsidP="0086286B">
      <w:pPr>
        <w:rPr>
          <w:rFonts w:ascii="Arial" w:hAnsi="Arial" w:cs="Arial"/>
        </w:rPr>
      </w:pPr>
      <w:r>
        <w:rPr>
          <w:rFonts w:ascii="Arial" w:hAnsi="Arial" w:cs="Arial"/>
        </w:rPr>
        <w:t>Stress comes from “urgent and important” tasks. With advanced planning, few things will become urgent.</w:t>
      </w:r>
    </w:p>
    <w:p w:rsidR="0086286B" w:rsidRDefault="0086286B" w:rsidP="000D07C9">
      <w:pPr>
        <w:pStyle w:val="ListParagraph"/>
        <w:numPr>
          <w:ilvl w:val="0"/>
          <w:numId w:val="14"/>
        </w:numPr>
        <w:rPr>
          <w:rFonts w:ascii="Arial" w:hAnsi="Arial" w:cs="Arial"/>
        </w:rPr>
      </w:pPr>
      <w:r>
        <w:rPr>
          <w:rFonts w:ascii="Arial" w:hAnsi="Arial" w:cs="Arial"/>
        </w:rPr>
        <w:lastRenderedPageBreak/>
        <w:t>Prioritize tasks. Since you already know the importance and urgency of tasks, it is easy to make a priority of tasks.</w:t>
      </w:r>
    </w:p>
    <w:p w:rsidR="0086286B" w:rsidRDefault="0086286B" w:rsidP="000D07C9">
      <w:pPr>
        <w:pStyle w:val="ListParagraph"/>
        <w:numPr>
          <w:ilvl w:val="0"/>
          <w:numId w:val="14"/>
        </w:numPr>
        <w:rPr>
          <w:rFonts w:ascii="Arial" w:hAnsi="Arial" w:cs="Arial"/>
        </w:rPr>
      </w:pPr>
      <w:r>
        <w:rPr>
          <w:rFonts w:ascii="Arial" w:hAnsi="Arial" w:cs="Arial"/>
        </w:rPr>
        <w:t>Make plans and back-up plans. There is always a chance that something unexpected will come up. Don’t feel frustrated by not having control, but make back-up plans in advance.</w:t>
      </w:r>
    </w:p>
    <w:p w:rsidR="0086286B" w:rsidRPr="0086286B" w:rsidRDefault="0086286B" w:rsidP="000D07C9">
      <w:pPr>
        <w:pStyle w:val="ListParagraph"/>
        <w:numPr>
          <w:ilvl w:val="0"/>
          <w:numId w:val="14"/>
        </w:numPr>
        <w:rPr>
          <w:rFonts w:ascii="Arial" w:hAnsi="Arial" w:cs="Arial"/>
        </w:rPr>
      </w:pPr>
      <w:r>
        <w:rPr>
          <w:rFonts w:ascii="Arial" w:hAnsi="Arial" w:cs="Arial"/>
        </w:rPr>
        <w:t>Keep a master schedule for all your tasks so that you are aware of the big picture.</w:t>
      </w:r>
    </w:p>
    <w:p w:rsidR="0086286B" w:rsidRDefault="0086286B" w:rsidP="0086286B">
      <w:pPr>
        <w:rPr>
          <w:rFonts w:ascii="Arial" w:hAnsi="Arial" w:cs="Arial"/>
        </w:rPr>
      </w:pPr>
      <w:r>
        <w:rPr>
          <w:rFonts w:ascii="Arial" w:hAnsi="Arial" w:cs="Arial"/>
        </w:rPr>
        <w:t>Things to Remember:</w:t>
      </w:r>
    </w:p>
    <w:p w:rsidR="0086286B" w:rsidRDefault="0086286B" w:rsidP="000D07C9">
      <w:pPr>
        <w:pStyle w:val="ListParagraph"/>
        <w:numPr>
          <w:ilvl w:val="0"/>
          <w:numId w:val="15"/>
        </w:numPr>
        <w:rPr>
          <w:rFonts w:ascii="Arial" w:hAnsi="Arial" w:cs="Arial"/>
        </w:rPr>
      </w:pPr>
      <w:r>
        <w:rPr>
          <w:rFonts w:ascii="Arial" w:hAnsi="Arial" w:cs="Arial"/>
        </w:rPr>
        <w:t>Control time instead of it controlling you.</w:t>
      </w:r>
    </w:p>
    <w:p w:rsidR="0086286B" w:rsidRDefault="0086286B" w:rsidP="000D07C9">
      <w:pPr>
        <w:pStyle w:val="ListParagraph"/>
        <w:numPr>
          <w:ilvl w:val="0"/>
          <w:numId w:val="15"/>
        </w:numPr>
        <w:rPr>
          <w:rFonts w:ascii="Arial" w:hAnsi="Arial" w:cs="Arial"/>
        </w:rPr>
      </w:pPr>
      <w:r>
        <w:rPr>
          <w:rFonts w:ascii="Arial" w:hAnsi="Arial" w:cs="Arial"/>
        </w:rPr>
        <w:t>Procrastination usually takes more energy in the long run than just doing it.</w:t>
      </w:r>
    </w:p>
    <w:p w:rsidR="0086286B" w:rsidRDefault="0086286B" w:rsidP="000D07C9">
      <w:pPr>
        <w:pStyle w:val="ListParagraph"/>
        <w:numPr>
          <w:ilvl w:val="0"/>
          <w:numId w:val="15"/>
        </w:numPr>
        <w:rPr>
          <w:rFonts w:ascii="Arial" w:hAnsi="Arial" w:cs="Arial"/>
        </w:rPr>
      </w:pPr>
      <w:r>
        <w:rPr>
          <w:rFonts w:ascii="Arial" w:hAnsi="Arial" w:cs="Arial"/>
        </w:rPr>
        <w:t>Recognize your limits. There are only 24 hours in a day and we cannot do everything, so pick what matters most and spend your time doing it.</w:t>
      </w:r>
    </w:p>
    <w:p w:rsidR="0086286B" w:rsidRDefault="0086286B" w:rsidP="000D07C9">
      <w:pPr>
        <w:pStyle w:val="ListParagraph"/>
        <w:numPr>
          <w:ilvl w:val="0"/>
          <w:numId w:val="15"/>
        </w:numPr>
        <w:rPr>
          <w:rFonts w:ascii="Arial" w:hAnsi="Arial" w:cs="Arial"/>
        </w:rPr>
      </w:pPr>
      <w:r>
        <w:rPr>
          <w:rFonts w:ascii="Arial" w:hAnsi="Arial" w:cs="Arial"/>
        </w:rPr>
        <w:t>Remember your life goals; they can provide motivation and help prioritize.</w:t>
      </w:r>
    </w:p>
    <w:p w:rsidR="0086286B" w:rsidRDefault="0086286B" w:rsidP="000D07C9">
      <w:pPr>
        <w:pStyle w:val="ListParagraph"/>
        <w:numPr>
          <w:ilvl w:val="0"/>
          <w:numId w:val="15"/>
        </w:numPr>
        <w:rPr>
          <w:rFonts w:ascii="Arial" w:hAnsi="Arial" w:cs="Arial"/>
        </w:rPr>
      </w:pPr>
      <w:r>
        <w:rPr>
          <w:rFonts w:ascii="Arial" w:hAnsi="Arial" w:cs="Arial"/>
        </w:rPr>
        <w:t xml:space="preserve">Reward yourself for accomplishments (catch a </w:t>
      </w:r>
      <w:proofErr w:type="gramStart"/>
      <w:r>
        <w:rPr>
          <w:rFonts w:ascii="Arial" w:hAnsi="Arial" w:cs="Arial"/>
        </w:rPr>
        <w:t>movie,</w:t>
      </w:r>
      <w:proofErr w:type="gramEnd"/>
      <w:r>
        <w:rPr>
          <w:rFonts w:ascii="Arial" w:hAnsi="Arial" w:cs="Arial"/>
        </w:rPr>
        <w:t xml:space="preserve"> tell a friend who has supported you).</w:t>
      </w:r>
    </w:p>
    <w:p w:rsidR="00C10F88" w:rsidRPr="00077AB4" w:rsidRDefault="00077AB4" w:rsidP="000D07C9">
      <w:pPr>
        <w:pStyle w:val="ListParagraph"/>
        <w:numPr>
          <w:ilvl w:val="0"/>
          <w:numId w:val="15"/>
        </w:numPr>
        <w:rPr>
          <w:rFonts w:ascii="Arial" w:hAnsi="Arial" w:cs="Arial"/>
        </w:rPr>
      </w:pPr>
      <w:r>
        <w:rPr>
          <w:rFonts w:ascii="Arial" w:hAnsi="Arial" w:cs="Arial"/>
        </w:rPr>
        <w:t xml:space="preserve">Pay attention to your balance of work and fun. </w:t>
      </w:r>
    </w:p>
    <w:p w:rsidR="0076275A" w:rsidRDefault="0076275A" w:rsidP="000C1AEB">
      <w:pPr>
        <w:rPr>
          <w:rFonts w:ascii="Arial" w:hAnsi="Arial" w:cs="Arial"/>
        </w:rPr>
      </w:pPr>
      <w:r>
        <w:rPr>
          <w:rFonts w:ascii="Arial" w:hAnsi="Arial" w:cs="Arial"/>
        </w:rPr>
        <w:t xml:space="preserve">Let’s take a few minutes to examine how we are spending out time. This will give us an idea of whether or not we are overextended. That is, do we have too much planned and not enough time to get it all done? </w:t>
      </w:r>
    </w:p>
    <w:tbl>
      <w:tblPr>
        <w:tblStyle w:val="GridTable4Accent6"/>
        <w:tblW w:w="0" w:type="auto"/>
        <w:tblLook w:val="04A0" w:firstRow="1" w:lastRow="0" w:firstColumn="1" w:lastColumn="0" w:noHBand="0" w:noVBand="1"/>
      </w:tblPr>
      <w:tblGrid>
        <w:gridCol w:w="9350"/>
      </w:tblGrid>
      <w:tr w:rsidR="00077AB4" w:rsidTr="00077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077AB4" w:rsidRDefault="00077AB4" w:rsidP="000C1AEB">
            <w:pPr>
              <w:rPr>
                <w:rFonts w:ascii="Arial" w:hAnsi="Arial" w:cs="Arial"/>
              </w:rPr>
            </w:pPr>
          </w:p>
          <w:p w:rsidR="00077AB4" w:rsidRDefault="00077AB4" w:rsidP="000C1AEB">
            <w:pPr>
              <w:rPr>
                <w:rFonts w:ascii="Arial" w:hAnsi="Arial" w:cs="Arial"/>
              </w:rPr>
            </w:pPr>
            <w:r>
              <w:rPr>
                <w:rFonts w:ascii="Arial" w:hAnsi="Arial" w:cs="Arial"/>
              </w:rPr>
              <w:t xml:space="preserve">Activity: Where does the time go? </w:t>
            </w:r>
          </w:p>
          <w:p w:rsidR="00077AB4" w:rsidRDefault="00077AB4" w:rsidP="000C1AEB">
            <w:pPr>
              <w:rPr>
                <w:rFonts w:ascii="Arial" w:hAnsi="Arial" w:cs="Arial"/>
              </w:rPr>
            </w:pPr>
          </w:p>
          <w:p w:rsidR="00077AB4" w:rsidRDefault="00077AB4" w:rsidP="000C1AEB">
            <w:pPr>
              <w:rPr>
                <w:rFonts w:ascii="Arial" w:hAnsi="Arial" w:cs="Arial"/>
              </w:rPr>
            </w:pPr>
            <w:r>
              <w:rPr>
                <w:rFonts w:ascii="Arial" w:hAnsi="Arial" w:cs="Arial"/>
              </w:rPr>
              <w:t>Supplies Needed: Worksheet #5, pens or pencils</w:t>
            </w:r>
          </w:p>
          <w:p w:rsidR="00077AB4" w:rsidRDefault="00077AB4" w:rsidP="000C1AEB">
            <w:pPr>
              <w:rPr>
                <w:rFonts w:ascii="Arial" w:hAnsi="Arial" w:cs="Arial"/>
              </w:rPr>
            </w:pPr>
          </w:p>
          <w:p w:rsidR="00077AB4" w:rsidRDefault="00077AB4" w:rsidP="000C1AEB">
            <w:pPr>
              <w:rPr>
                <w:rFonts w:ascii="Arial" w:hAnsi="Arial" w:cs="Arial"/>
              </w:rPr>
            </w:pPr>
            <w:r>
              <w:rPr>
                <w:rFonts w:ascii="Arial" w:hAnsi="Arial" w:cs="Arial"/>
              </w:rPr>
              <w:t>Purpose: To examine how we spend our time and to be able to identify how we can use our time more efficiently</w:t>
            </w:r>
          </w:p>
          <w:p w:rsidR="00077AB4" w:rsidRDefault="00077AB4" w:rsidP="000C1AEB">
            <w:pPr>
              <w:rPr>
                <w:rFonts w:ascii="Arial" w:hAnsi="Arial" w:cs="Arial"/>
              </w:rPr>
            </w:pPr>
          </w:p>
          <w:p w:rsidR="00077AB4" w:rsidRDefault="00077AB4" w:rsidP="000C1AEB">
            <w:pPr>
              <w:rPr>
                <w:rFonts w:ascii="Arial" w:hAnsi="Arial" w:cs="Arial"/>
              </w:rPr>
            </w:pPr>
            <w:r>
              <w:rPr>
                <w:rFonts w:ascii="Arial" w:hAnsi="Arial" w:cs="Arial"/>
              </w:rPr>
              <w:t>Directions: Fill in the worksheet. Think about how many hours of each day are spend doing each of the activities. Use the “other” lines to include any other activities that are not listed in the worksheet.</w:t>
            </w:r>
          </w:p>
          <w:p w:rsidR="00077AB4" w:rsidRDefault="00077AB4" w:rsidP="000C1AEB">
            <w:pPr>
              <w:rPr>
                <w:rFonts w:ascii="Arial" w:hAnsi="Arial" w:cs="Arial"/>
              </w:rPr>
            </w:pPr>
          </w:p>
        </w:tc>
      </w:tr>
    </w:tbl>
    <w:p w:rsidR="000C1AEB" w:rsidRDefault="000C1AEB" w:rsidP="000C1AEB">
      <w:pPr>
        <w:rPr>
          <w:rFonts w:ascii="Arial" w:hAnsi="Arial" w:cs="Arial"/>
        </w:rPr>
      </w:pPr>
    </w:p>
    <w:p w:rsidR="002A742B" w:rsidRDefault="002A742B" w:rsidP="000C1AEB">
      <w:pPr>
        <w:rPr>
          <w:rFonts w:ascii="Arial" w:hAnsi="Arial" w:cs="Arial"/>
        </w:rPr>
      </w:pPr>
      <w:r>
        <w:rPr>
          <w:rFonts w:ascii="Arial" w:hAnsi="Arial" w:cs="Arial"/>
        </w:rPr>
        <w:t>Now that you have taken a look at how you spend your time, share where you spend the bulk of your time with the group? Is there something you wish you had more time for? What is it? How can you make your time more flexible? That is, where can you spend less time so that you can spend more time doing something else?</w:t>
      </w:r>
    </w:p>
    <w:p w:rsidR="002A742B" w:rsidRDefault="002A742B" w:rsidP="000C1AEB">
      <w:pPr>
        <w:rPr>
          <w:rFonts w:ascii="Arial" w:hAnsi="Arial" w:cs="Arial"/>
        </w:rPr>
      </w:pPr>
      <w:r>
        <w:rPr>
          <w:rFonts w:ascii="Arial" w:hAnsi="Arial" w:cs="Arial"/>
        </w:rPr>
        <w:t>Practice Opportunity: Practice using a calendar or planner to make sure that you accomplish the urgent and important things that you need to do for the week.</w:t>
      </w:r>
    </w:p>
    <w:p w:rsidR="002A742B" w:rsidRDefault="002A742B" w:rsidP="000C1AEB">
      <w:pPr>
        <w:rPr>
          <w:rFonts w:ascii="Arial" w:hAnsi="Arial" w:cs="Arial"/>
        </w:rPr>
      </w:pPr>
    </w:p>
    <w:p w:rsidR="002A742B" w:rsidRDefault="002A742B" w:rsidP="000C1AEB">
      <w:pPr>
        <w:rPr>
          <w:rFonts w:ascii="Arial" w:hAnsi="Arial" w:cs="Arial"/>
        </w:rPr>
      </w:pPr>
    </w:p>
    <w:p w:rsidR="002A742B" w:rsidRDefault="002A742B" w:rsidP="000C1AEB">
      <w:pPr>
        <w:rPr>
          <w:rFonts w:ascii="Arial" w:hAnsi="Arial" w:cs="Arial"/>
        </w:rPr>
      </w:pPr>
    </w:p>
    <w:p w:rsidR="002A742B" w:rsidRDefault="002A742B" w:rsidP="000C1AEB">
      <w:pPr>
        <w:rPr>
          <w:rFonts w:ascii="Arial" w:hAnsi="Arial" w:cs="Arial"/>
        </w:rPr>
      </w:pPr>
    </w:p>
    <w:p w:rsidR="002A742B" w:rsidRDefault="002A742B" w:rsidP="000C1AEB">
      <w:pPr>
        <w:rPr>
          <w:rFonts w:ascii="Arial" w:hAnsi="Arial" w:cs="Arial"/>
        </w:rPr>
      </w:pPr>
    </w:p>
    <w:p w:rsidR="002A742B" w:rsidRDefault="002A742B" w:rsidP="000C1AEB">
      <w:pPr>
        <w:rPr>
          <w:rFonts w:ascii="Arial" w:hAnsi="Arial" w:cs="Arial"/>
        </w:rPr>
      </w:pPr>
    </w:p>
    <w:p w:rsidR="002A742B" w:rsidRDefault="002A742B" w:rsidP="000C1AEB">
      <w:pPr>
        <w:rPr>
          <w:rFonts w:ascii="Arial" w:hAnsi="Arial" w:cs="Arial"/>
        </w:rPr>
      </w:pPr>
    </w:p>
    <w:p w:rsidR="002A742B" w:rsidRDefault="002A742B" w:rsidP="000C1AEB">
      <w:pPr>
        <w:rPr>
          <w:rFonts w:ascii="Arial" w:hAnsi="Arial" w:cs="Arial"/>
        </w:rPr>
      </w:pPr>
    </w:p>
    <w:p w:rsidR="002A742B" w:rsidRDefault="002A742B" w:rsidP="000C1AEB">
      <w:pPr>
        <w:rPr>
          <w:rFonts w:ascii="Arial" w:hAnsi="Arial" w:cs="Arial"/>
        </w:rPr>
      </w:pPr>
    </w:p>
    <w:p w:rsidR="002A742B" w:rsidRDefault="002A742B" w:rsidP="000C1AEB">
      <w:pPr>
        <w:rPr>
          <w:rFonts w:ascii="Arial" w:hAnsi="Arial" w:cs="Arial"/>
        </w:rPr>
      </w:pPr>
    </w:p>
    <w:p w:rsidR="002A742B" w:rsidRDefault="002A742B" w:rsidP="000C1AEB">
      <w:pPr>
        <w:rPr>
          <w:rFonts w:ascii="Arial" w:hAnsi="Arial" w:cs="Arial"/>
        </w:rPr>
      </w:pPr>
    </w:p>
    <w:p w:rsidR="002A742B" w:rsidRDefault="002A742B" w:rsidP="002A742B">
      <w:pPr>
        <w:jc w:val="center"/>
        <w:rPr>
          <w:rFonts w:ascii="Arial" w:hAnsi="Arial" w:cs="Arial"/>
          <w:u w:val="single"/>
        </w:rPr>
      </w:pPr>
      <w:r>
        <w:rPr>
          <w:rFonts w:ascii="Arial" w:hAnsi="Arial" w:cs="Arial"/>
          <w:u w:val="single"/>
        </w:rPr>
        <w:t>Lesson 5: Basic Money Management Skills</w:t>
      </w:r>
    </w:p>
    <w:p w:rsidR="002A742B" w:rsidRDefault="00AD3DD6" w:rsidP="002A742B">
      <w:pPr>
        <w:rPr>
          <w:rFonts w:ascii="Arial" w:hAnsi="Arial" w:cs="Arial"/>
        </w:rPr>
      </w:pPr>
      <w:r>
        <w:rPr>
          <w:rFonts w:ascii="Arial" w:hAnsi="Arial" w:cs="Arial"/>
        </w:rPr>
        <w:t>Learning objectives:</w:t>
      </w:r>
    </w:p>
    <w:p w:rsidR="00AD3DD6" w:rsidRDefault="00AD3DD6" w:rsidP="000D07C9">
      <w:pPr>
        <w:pStyle w:val="ListParagraph"/>
        <w:numPr>
          <w:ilvl w:val="0"/>
          <w:numId w:val="17"/>
        </w:numPr>
        <w:rPr>
          <w:rFonts w:ascii="Arial" w:hAnsi="Arial" w:cs="Arial"/>
        </w:rPr>
      </w:pPr>
      <w:r>
        <w:rPr>
          <w:rFonts w:ascii="Arial" w:hAnsi="Arial" w:cs="Arial"/>
        </w:rPr>
        <w:t>Learn about basic money management skills</w:t>
      </w:r>
    </w:p>
    <w:p w:rsidR="003F5982" w:rsidRDefault="001A753C" w:rsidP="001A753C">
      <w:pPr>
        <w:rPr>
          <w:rFonts w:ascii="Arial" w:hAnsi="Arial" w:cs="Arial"/>
        </w:rPr>
      </w:pPr>
      <w:r>
        <w:rPr>
          <w:rFonts w:ascii="Arial" w:hAnsi="Arial" w:cs="Arial"/>
        </w:rPr>
        <w:t>Supplies Needed:</w:t>
      </w:r>
    </w:p>
    <w:p w:rsidR="001A753C" w:rsidRDefault="001A753C" w:rsidP="000D07C9">
      <w:pPr>
        <w:pStyle w:val="ListParagraph"/>
        <w:numPr>
          <w:ilvl w:val="0"/>
          <w:numId w:val="19"/>
        </w:numPr>
        <w:rPr>
          <w:rFonts w:ascii="Arial" w:hAnsi="Arial" w:cs="Arial"/>
        </w:rPr>
      </w:pPr>
      <w:r>
        <w:rPr>
          <w:rFonts w:ascii="Arial" w:hAnsi="Arial" w:cs="Arial"/>
        </w:rPr>
        <w:t>Handout #6 Let’s make a budget</w:t>
      </w:r>
    </w:p>
    <w:p w:rsidR="001A753C" w:rsidRPr="001A753C" w:rsidRDefault="001A753C" w:rsidP="000D07C9">
      <w:pPr>
        <w:pStyle w:val="ListParagraph"/>
        <w:numPr>
          <w:ilvl w:val="0"/>
          <w:numId w:val="19"/>
        </w:numPr>
        <w:rPr>
          <w:rFonts w:ascii="Arial" w:hAnsi="Arial" w:cs="Arial"/>
        </w:rPr>
      </w:pPr>
      <w:r>
        <w:rPr>
          <w:rFonts w:ascii="Arial" w:hAnsi="Arial" w:cs="Arial"/>
        </w:rPr>
        <w:t>Pens or pencils</w:t>
      </w:r>
    </w:p>
    <w:p w:rsidR="003F5982" w:rsidRDefault="003F5982" w:rsidP="003F5982">
      <w:pPr>
        <w:rPr>
          <w:rFonts w:ascii="Arial" w:hAnsi="Arial" w:cs="Arial"/>
        </w:rPr>
      </w:pPr>
      <w:r>
        <w:rPr>
          <w:rFonts w:ascii="Arial" w:hAnsi="Arial" w:cs="Arial"/>
        </w:rPr>
        <w:t>Money management skills aren’t something we are born with. Instead, we are able to hone these skills through trial and error and lots of practice. These skills are developed over time. Some of us have had good financial role models, people who have taught us to budget and save money. Some of us have not been so lucky. That doesn’t mean that it’s impossible to</w:t>
      </w:r>
      <w:r w:rsidR="004D2BD0">
        <w:rPr>
          <w:rFonts w:ascii="Arial" w:hAnsi="Arial" w:cs="Arial"/>
        </w:rPr>
        <w:t xml:space="preserve"> learn money management skills and you won’t need a degree in finance! </w:t>
      </w:r>
      <w:r>
        <w:rPr>
          <w:rFonts w:ascii="Arial" w:hAnsi="Arial" w:cs="Arial"/>
        </w:rPr>
        <w:t>Here are some tips from nationaldebtrelief.com that we can explore to help with managing our money wisely.</w:t>
      </w:r>
    </w:p>
    <w:p w:rsidR="004D2BD0" w:rsidRDefault="004D2BD0" w:rsidP="000D07C9">
      <w:pPr>
        <w:pStyle w:val="ListParagraph"/>
        <w:numPr>
          <w:ilvl w:val="0"/>
          <w:numId w:val="18"/>
        </w:numPr>
        <w:rPr>
          <w:rFonts w:ascii="Arial" w:hAnsi="Arial" w:cs="Arial"/>
        </w:rPr>
      </w:pPr>
      <w:r w:rsidRPr="00860F60">
        <w:rPr>
          <w:rFonts w:ascii="Arial" w:hAnsi="Arial" w:cs="Arial"/>
          <w:b/>
        </w:rPr>
        <w:t>Budget</w:t>
      </w:r>
      <w:r>
        <w:rPr>
          <w:rFonts w:ascii="Arial" w:hAnsi="Arial" w:cs="Arial"/>
        </w:rPr>
        <w:t xml:space="preserve">: Budgeting is the most basic of all the financial plans you can use. This takes into consideration the relationship between your income and expenses. To be specific, it </w:t>
      </w:r>
      <w:proofErr w:type="gramStart"/>
      <w:r>
        <w:rPr>
          <w:rFonts w:ascii="Arial" w:hAnsi="Arial" w:cs="Arial"/>
        </w:rPr>
        <w:t>tell</w:t>
      </w:r>
      <w:proofErr w:type="gramEnd"/>
      <w:r>
        <w:rPr>
          <w:rFonts w:ascii="Arial" w:hAnsi="Arial" w:cs="Arial"/>
        </w:rPr>
        <w:t xml:space="preserve"> you if your income is enough to support your expenses. Obviously, your expenses should be lower than your income. If it’s the other way around, you need to analyze your expenses to make it lower. </w:t>
      </w:r>
      <w:r w:rsidR="00860F60">
        <w:rPr>
          <w:rFonts w:ascii="Arial" w:hAnsi="Arial" w:cs="Arial"/>
        </w:rPr>
        <w:t>You have to identify what needs to be removed so you will ever go beyond your income.</w:t>
      </w:r>
    </w:p>
    <w:p w:rsidR="00860F60" w:rsidRPr="00860F60" w:rsidRDefault="00860F60" w:rsidP="000D07C9">
      <w:pPr>
        <w:pStyle w:val="ListParagraph"/>
        <w:numPr>
          <w:ilvl w:val="0"/>
          <w:numId w:val="18"/>
        </w:numPr>
        <w:rPr>
          <w:rFonts w:ascii="Arial" w:hAnsi="Arial" w:cs="Arial"/>
          <w:b/>
        </w:rPr>
      </w:pPr>
      <w:r w:rsidRPr="00860F60">
        <w:rPr>
          <w:rFonts w:ascii="Arial" w:hAnsi="Arial" w:cs="Arial"/>
          <w:b/>
        </w:rPr>
        <w:t>Always have financial goals:</w:t>
      </w:r>
      <w:r>
        <w:rPr>
          <w:rFonts w:ascii="Arial" w:hAnsi="Arial" w:cs="Arial"/>
          <w:b/>
        </w:rPr>
        <w:t xml:space="preserve"> </w:t>
      </w:r>
      <w:r>
        <w:rPr>
          <w:rFonts w:ascii="Arial" w:hAnsi="Arial" w:cs="Arial"/>
        </w:rPr>
        <w:t xml:space="preserve">A goal is a great way to give your life direction. It can help guide your decisions and align all your plans together. Having clear goals can also help you to set priorities. We can sometimes be overwhelmed with all of our financial targets (saving for a vacation or paying off credit card debt). But if you carefully set your goals, you will know what needs your concentration. It will also force you to monitor your finances because you want to make sure that your financial position is strong enough to help you reach your targets. </w:t>
      </w:r>
    </w:p>
    <w:p w:rsidR="00860F60" w:rsidRPr="00860F60" w:rsidRDefault="00860F60" w:rsidP="000D07C9">
      <w:pPr>
        <w:pStyle w:val="ListParagraph"/>
        <w:numPr>
          <w:ilvl w:val="0"/>
          <w:numId w:val="18"/>
        </w:numPr>
        <w:rPr>
          <w:rFonts w:ascii="Arial" w:hAnsi="Arial" w:cs="Arial"/>
          <w:b/>
        </w:rPr>
      </w:pPr>
      <w:r>
        <w:rPr>
          <w:rFonts w:ascii="Arial" w:hAnsi="Arial" w:cs="Arial"/>
          <w:b/>
        </w:rPr>
        <w:t xml:space="preserve">Schedule budget meetings: </w:t>
      </w:r>
      <w:r>
        <w:rPr>
          <w:rFonts w:ascii="Arial" w:hAnsi="Arial" w:cs="Arial"/>
        </w:rPr>
        <w:t xml:space="preserve">Being a good money manager means that you have to stay on top of your finances all the time. The simplest way to do this is to have regular meetings about the budget. If you are married, set a time with your spouse of the whole family. If you are single, well, you can consult your personal finances on your own. The important thing is to check if your budget is still aligned with your current priorities. </w:t>
      </w:r>
    </w:p>
    <w:p w:rsidR="00860F60" w:rsidRPr="00860F60" w:rsidRDefault="00860F60" w:rsidP="000D07C9">
      <w:pPr>
        <w:pStyle w:val="ListParagraph"/>
        <w:numPr>
          <w:ilvl w:val="0"/>
          <w:numId w:val="18"/>
        </w:numPr>
        <w:rPr>
          <w:rFonts w:ascii="Arial" w:hAnsi="Arial" w:cs="Arial"/>
          <w:b/>
        </w:rPr>
      </w:pPr>
      <w:r>
        <w:rPr>
          <w:rFonts w:ascii="Arial" w:hAnsi="Arial" w:cs="Arial"/>
          <w:b/>
        </w:rPr>
        <w:t xml:space="preserve">Get the best deal-all the time: </w:t>
      </w:r>
      <w:r>
        <w:rPr>
          <w:rFonts w:ascii="Arial" w:hAnsi="Arial" w:cs="Arial"/>
        </w:rPr>
        <w:t>Don’t just buy something without doing a bit of research-especially when it is an expensive one. Make sure you conduct price comparisons and online research to make sure that you are getting the best product and the best value for your money. Read product reviews or search a product online to find out more about it. This way, you maximize every purchase. Know where to get the best product, what brand to use and when they go on sale. These techniques can help you save money on purchases that you would have made anyway.</w:t>
      </w:r>
    </w:p>
    <w:p w:rsidR="00860F60" w:rsidRPr="00860F60" w:rsidRDefault="00860F60" w:rsidP="000D07C9">
      <w:pPr>
        <w:pStyle w:val="ListParagraph"/>
        <w:numPr>
          <w:ilvl w:val="0"/>
          <w:numId w:val="18"/>
        </w:numPr>
        <w:rPr>
          <w:rFonts w:ascii="Arial" w:hAnsi="Arial" w:cs="Arial"/>
          <w:b/>
        </w:rPr>
      </w:pPr>
      <w:r>
        <w:rPr>
          <w:rFonts w:ascii="Arial" w:hAnsi="Arial" w:cs="Arial"/>
          <w:b/>
        </w:rPr>
        <w:t xml:space="preserve">Never shop without a list: </w:t>
      </w:r>
      <w:r>
        <w:rPr>
          <w:rFonts w:ascii="Arial" w:hAnsi="Arial" w:cs="Arial"/>
        </w:rPr>
        <w:t>This is the best way to ensure that you will stick to your budget and a great way to review what you have at home before you go on a shopping errand. That is how you can be a smart spender and manager of your money.</w:t>
      </w:r>
    </w:p>
    <w:p w:rsidR="00860F60" w:rsidRPr="00860F60" w:rsidRDefault="00860F60" w:rsidP="000D07C9">
      <w:pPr>
        <w:pStyle w:val="ListParagraph"/>
        <w:numPr>
          <w:ilvl w:val="0"/>
          <w:numId w:val="18"/>
        </w:numPr>
        <w:rPr>
          <w:rFonts w:ascii="Arial" w:hAnsi="Arial" w:cs="Arial"/>
          <w:b/>
        </w:rPr>
      </w:pPr>
      <w:r>
        <w:rPr>
          <w:rFonts w:ascii="Arial" w:hAnsi="Arial" w:cs="Arial"/>
          <w:b/>
        </w:rPr>
        <w:t xml:space="preserve">Don’t forget about seasonal expenses: </w:t>
      </w:r>
      <w:r>
        <w:rPr>
          <w:rFonts w:ascii="Arial" w:hAnsi="Arial" w:cs="Arial"/>
        </w:rPr>
        <w:t xml:space="preserve">Sometimes people focus on the monthly expenses alone. You have different needs each month. The holiday season increases your expenses exponentially. You need to budget for this. And what about birthday celebrations and anniversaries? You have to allocate money for these expenses. </w:t>
      </w:r>
    </w:p>
    <w:p w:rsidR="00860F60" w:rsidRPr="00860F60" w:rsidRDefault="00860F60" w:rsidP="000D07C9">
      <w:pPr>
        <w:pStyle w:val="ListParagraph"/>
        <w:numPr>
          <w:ilvl w:val="0"/>
          <w:numId w:val="18"/>
        </w:numPr>
        <w:rPr>
          <w:rFonts w:ascii="Arial" w:hAnsi="Arial" w:cs="Arial"/>
          <w:b/>
        </w:rPr>
      </w:pPr>
      <w:r>
        <w:rPr>
          <w:rFonts w:ascii="Arial" w:hAnsi="Arial" w:cs="Arial"/>
          <w:b/>
        </w:rPr>
        <w:t xml:space="preserve">Spend with a purpose: </w:t>
      </w:r>
      <w:r>
        <w:rPr>
          <w:rFonts w:ascii="Arial" w:hAnsi="Arial" w:cs="Arial"/>
        </w:rPr>
        <w:t xml:space="preserve">To help you be a good money manager, it is also ideal for you to give every expense a purpose. Ask yourself why you are making this particular expense? Why are you buying this </w:t>
      </w:r>
      <w:r>
        <w:rPr>
          <w:rFonts w:ascii="Arial" w:hAnsi="Arial" w:cs="Arial"/>
        </w:rPr>
        <w:lastRenderedPageBreak/>
        <w:t>product? Why are you paying for this service? Analyze each and every expense to make sure that it will lead you to your financial goals.</w:t>
      </w:r>
    </w:p>
    <w:p w:rsidR="00860F60" w:rsidRPr="00860F60" w:rsidRDefault="00860F60" w:rsidP="000D07C9">
      <w:pPr>
        <w:pStyle w:val="ListParagraph"/>
        <w:numPr>
          <w:ilvl w:val="0"/>
          <w:numId w:val="18"/>
        </w:numPr>
        <w:rPr>
          <w:rFonts w:ascii="Arial" w:hAnsi="Arial" w:cs="Arial"/>
          <w:b/>
        </w:rPr>
      </w:pPr>
      <w:r>
        <w:rPr>
          <w:rFonts w:ascii="Arial" w:hAnsi="Arial" w:cs="Arial"/>
          <w:b/>
        </w:rPr>
        <w:t xml:space="preserve">Save with a purpose: </w:t>
      </w:r>
      <w:r>
        <w:rPr>
          <w:rFonts w:ascii="Arial" w:hAnsi="Arial" w:cs="Arial"/>
        </w:rPr>
        <w:t>Just like spending, you should also be conscious of your reasons for saving. For spending, it is necessary to help you decide if you should pursue with the expense of not. For saving, it will help motivate you to save your money. After all, it is harder to save than spend. If you know why you are saving money, it would be easier to fight the natural urge to spend your money.</w:t>
      </w:r>
    </w:p>
    <w:p w:rsidR="00860F60" w:rsidRPr="00860F60" w:rsidRDefault="00860F60" w:rsidP="000D07C9">
      <w:pPr>
        <w:pStyle w:val="ListParagraph"/>
        <w:numPr>
          <w:ilvl w:val="0"/>
          <w:numId w:val="18"/>
        </w:numPr>
        <w:rPr>
          <w:rFonts w:ascii="Arial" w:hAnsi="Arial" w:cs="Arial"/>
          <w:b/>
        </w:rPr>
      </w:pPr>
      <w:r>
        <w:rPr>
          <w:rFonts w:ascii="Arial" w:hAnsi="Arial" w:cs="Arial"/>
          <w:b/>
        </w:rPr>
        <w:t xml:space="preserve">Monitor your credit report: </w:t>
      </w:r>
      <w:r>
        <w:rPr>
          <w:rFonts w:ascii="Arial" w:hAnsi="Arial" w:cs="Arial"/>
        </w:rPr>
        <w:t xml:space="preserve">One of the activities of a good money manager is credit monitoring. You don’t have to be afraid of using </w:t>
      </w:r>
      <w:proofErr w:type="gramStart"/>
      <w:r>
        <w:rPr>
          <w:rFonts w:ascii="Arial" w:hAnsi="Arial" w:cs="Arial"/>
        </w:rPr>
        <w:t>credit,</w:t>
      </w:r>
      <w:proofErr w:type="gramEnd"/>
      <w:r>
        <w:rPr>
          <w:rFonts w:ascii="Arial" w:hAnsi="Arial" w:cs="Arial"/>
        </w:rPr>
        <w:t xml:space="preserve"> however, you have to be vigilant about it. Be on your guard because you have to make sure you will not borrow beyond what you can afford to pay back. Not only that, this monitoring will also help you avoid being a victim of identity theft. At least, you can detect when it happens and you can report it immediately.</w:t>
      </w:r>
    </w:p>
    <w:p w:rsidR="004D2BD0" w:rsidRDefault="00860F60" w:rsidP="000D07C9">
      <w:pPr>
        <w:pStyle w:val="ListParagraph"/>
        <w:numPr>
          <w:ilvl w:val="0"/>
          <w:numId w:val="18"/>
        </w:numPr>
        <w:rPr>
          <w:rFonts w:ascii="Arial" w:hAnsi="Arial" w:cs="Arial"/>
        </w:rPr>
      </w:pPr>
      <w:r>
        <w:rPr>
          <w:rFonts w:ascii="Arial" w:hAnsi="Arial" w:cs="Arial"/>
          <w:b/>
        </w:rPr>
        <w:t xml:space="preserve">Have a support network: </w:t>
      </w:r>
      <w:r>
        <w:rPr>
          <w:rFonts w:ascii="Arial" w:hAnsi="Arial" w:cs="Arial"/>
        </w:rPr>
        <w:t xml:space="preserve">Finally, you have to create a support network to help you be a great money manager. You can compare notes with them and you can also get advice. Beyond that, they can also help you reach your goals. </w:t>
      </w:r>
    </w:p>
    <w:tbl>
      <w:tblPr>
        <w:tblStyle w:val="GridTable4Accent6"/>
        <w:tblW w:w="0" w:type="auto"/>
        <w:tblLook w:val="04A0" w:firstRow="1" w:lastRow="0" w:firstColumn="1" w:lastColumn="0" w:noHBand="0" w:noVBand="1"/>
      </w:tblPr>
      <w:tblGrid>
        <w:gridCol w:w="10790"/>
      </w:tblGrid>
      <w:tr w:rsidR="001A753C" w:rsidTr="006C3A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1A753C" w:rsidRDefault="001A753C" w:rsidP="00860F60">
            <w:pPr>
              <w:rPr>
                <w:rFonts w:ascii="Arial" w:hAnsi="Arial" w:cs="Arial"/>
              </w:rPr>
            </w:pPr>
          </w:p>
          <w:p w:rsidR="001A753C" w:rsidRDefault="001A753C" w:rsidP="00860F60">
            <w:pPr>
              <w:rPr>
                <w:rFonts w:ascii="Arial" w:hAnsi="Arial" w:cs="Arial"/>
              </w:rPr>
            </w:pPr>
            <w:r>
              <w:rPr>
                <w:rFonts w:ascii="Arial" w:hAnsi="Arial" w:cs="Arial"/>
              </w:rPr>
              <w:t>Activity: Let’s make a budget</w:t>
            </w:r>
          </w:p>
          <w:p w:rsidR="001A753C" w:rsidRDefault="001A753C" w:rsidP="00860F60">
            <w:pPr>
              <w:rPr>
                <w:rFonts w:ascii="Arial" w:hAnsi="Arial" w:cs="Arial"/>
              </w:rPr>
            </w:pPr>
          </w:p>
          <w:p w:rsidR="001A753C" w:rsidRDefault="001A753C" w:rsidP="00860F60">
            <w:pPr>
              <w:rPr>
                <w:rFonts w:ascii="Arial" w:hAnsi="Arial" w:cs="Arial"/>
              </w:rPr>
            </w:pPr>
            <w:r>
              <w:rPr>
                <w:rFonts w:ascii="Arial" w:hAnsi="Arial" w:cs="Arial"/>
              </w:rPr>
              <w:t>Supplies Needed: Handout #6 and pens or pencils</w:t>
            </w:r>
          </w:p>
          <w:p w:rsidR="001A753C" w:rsidRDefault="001A753C" w:rsidP="00860F60">
            <w:pPr>
              <w:rPr>
                <w:rFonts w:ascii="Arial" w:hAnsi="Arial" w:cs="Arial"/>
              </w:rPr>
            </w:pPr>
          </w:p>
          <w:p w:rsidR="001A753C" w:rsidRDefault="001A753C" w:rsidP="00860F60">
            <w:pPr>
              <w:rPr>
                <w:rFonts w:ascii="Arial" w:hAnsi="Arial" w:cs="Arial"/>
              </w:rPr>
            </w:pPr>
            <w:r>
              <w:rPr>
                <w:rFonts w:ascii="Arial" w:hAnsi="Arial" w:cs="Arial"/>
              </w:rPr>
              <w:t>Purpose: to demonstrate making a monthly budget</w:t>
            </w:r>
          </w:p>
          <w:p w:rsidR="001A753C" w:rsidRDefault="001A753C" w:rsidP="00860F60">
            <w:pPr>
              <w:rPr>
                <w:rFonts w:ascii="Arial" w:hAnsi="Arial" w:cs="Arial"/>
              </w:rPr>
            </w:pPr>
          </w:p>
          <w:p w:rsidR="001A753C" w:rsidRDefault="001A753C" w:rsidP="00860F60">
            <w:pPr>
              <w:rPr>
                <w:rFonts w:ascii="Arial" w:hAnsi="Arial" w:cs="Arial"/>
              </w:rPr>
            </w:pPr>
            <w:r>
              <w:rPr>
                <w:rFonts w:ascii="Arial" w:hAnsi="Arial" w:cs="Arial"/>
              </w:rPr>
              <w:t xml:space="preserve">Directions: Fill out the worksheet with all of your expenses for the month. Then compare your expenses to your income. </w:t>
            </w:r>
          </w:p>
          <w:p w:rsidR="001A753C" w:rsidRDefault="001A753C" w:rsidP="00860F60">
            <w:pPr>
              <w:rPr>
                <w:rFonts w:ascii="Arial" w:hAnsi="Arial" w:cs="Arial"/>
              </w:rPr>
            </w:pPr>
          </w:p>
        </w:tc>
      </w:tr>
    </w:tbl>
    <w:p w:rsidR="00860F60" w:rsidRDefault="00860F60" w:rsidP="002C03C9">
      <w:pPr>
        <w:rPr>
          <w:rFonts w:ascii="Arial" w:hAnsi="Arial" w:cs="Arial"/>
        </w:rPr>
      </w:pPr>
    </w:p>
    <w:p w:rsidR="000C1AEB" w:rsidRDefault="002C03C9" w:rsidP="000C1AEB">
      <w:pPr>
        <w:rPr>
          <w:rFonts w:ascii="Arial" w:hAnsi="Arial" w:cs="Arial"/>
        </w:rPr>
      </w:pPr>
      <w:r>
        <w:rPr>
          <w:rFonts w:ascii="Arial" w:hAnsi="Arial" w:cs="Arial"/>
        </w:rPr>
        <w:t>Practice Opportunity: Practice making a budget every month. Try to remember to budget in seasonal expenses like birthdays and the holidays. Once you have made a monthly budget for a couple of months look at them to see if there are any trends. Do you usually have money left over for savings at the end of the month? If you don’t have money left over, what can you cut from your budget so that you can start saving?</w:t>
      </w:r>
    </w:p>
    <w:p w:rsidR="002C03C9" w:rsidRDefault="002C03C9" w:rsidP="000C1AEB">
      <w:pPr>
        <w:rPr>
          <w:rFonts w:ascii="Arial" w:hAnsi="Arial" w:cs="Arial"/>
        </w:rPr>
      </w:pPr>
    </w:p>
    <w:p w:rsidR="000C1AEB" w:rsidRDefault="000C1AEB" w:rsidP="000C1AEB">
      <w:pPr>
        <w:rPr>
          <w:rFonts w:ascii="Arial" w:hAnsi="Arial" w:cs="Arial"/>
        </w:rPr>
      </w:pPr>
    </w:p>
    <w:p w:rsidR="002C03C9" w:rsidRDefault="002C03C9" w:rsidP="000C1AEB">
      <w:pPr>
        <w:rPr>
          <w:rFonts w:ascii="Arial" w:hAnsi="Arial" w:cs="Arial"/>
        </w:rPr>
      </w:pPr>
    </w:p>
    <w:p w:rsidR="002C03C9" w:rsidRDefault="002C03C9" w:rsidP="000C1AEB">
      <w:pPr>
        <w:rPr>
          <w:rFonts w:ascii="Arial" w:hAnsi="Arial" w:cs="Arial"/>
        </w:rPr>
      </w:pPr>
    </w:p>
    <w:p w:rsidR="002C03C9" w:rsidRDefault="002C03C9" w:rsidP="000C1AEB">
      <w:pPr>
        <w:rPr>
          <w:rFonts w:ascii="Arial" w:hAnsi="Arial" w:cs="Arial"/>
        </w:rPr>
      </w:pPr>
    </w:p>
    <w:p w:rsidR="002C03C9" w:rsidRDefault="002C03C9" w:rsidP="000C1AEB">
      <w:pPr>
        <w:rPr>
          <w:rFonts w:ascii="Arial" w:hAnsi="Arial" w:cs="Arial"/>
        </w:rPr>
      </w:pPr>
    </w:p>
    <w:p w:rsidR="002C03C9" w:rsidRDefault="002C03C9" w:rsidP="000C1AEB">
      <w:pPr>
        <w:rPr>
          <w:rFonts w:ascii="Arial" w:hAnsi="Arial" w:cs="Arial"/>
        </w:rPr>
      </w:pPr>
    </w:p>
    <w:p w:rsidR="002C03C9" w:rsidRDefault="002C03C9" w:rsidP="000C1AEB">
      <w:pPr>
        <w:rPr>
          <w:rFonts w:ascii="Arial" w:hAnsi="Arial" w:cs="Arial"/>
        </w:rPr>
      </w:pPr>
    </w:p>
    <w:p w:rsidR="002C03C9" w:rsidRDefault="002C03C9" w:rsidP="000C1AEB">
      <w:pPr>
        <w:rPr>
          <w:rFonts w:ascii="Arial" w:hAnsi="Arial" w:cs="Arial"/>
        </w:rPr>
      </w:pPr>
    </w:p>
    <w:p w:rsidR="002C03C9" w:rsidRDefault="002C03C9" w:rsidP="000C1AEB">
      <w:pPr>
        <w:rPr>
          <w:rFonts w:ascii="Arial" w:hAnsi="Arial" w:cs="Arial"/>
        </w:rPr>
      </w:pPr>
    </w:p>
    <w:p w:rsidR="002C03C9" w:rsidRDefault="002C03C9" w:rsidP="000C1AEB">
      <w:pPr>
        <w:rPr>
          <w:rFonts w:ascii="Arial" w:hAnsi="Arial" w:cs="Arial"/>
        </w:rPr>
      </w:pPr>
    </w:p>
    <w:p w:rsidR="002C03C9" w:rsidRDefault="002C03C9" w:rsidP="000C1AEB">
      <w:pPr>
        <w:rPr>
          <w:rFonts w:ascii="Arial" w:hAnsi="Arial" w:cs="Arial"/>
        </w:rPr>
      </w:pPr>
    </w:p>
    <w:p w:rsidR="002C03C9" w:rsidRDefault="002C03C9" w:rsidP="000C1AEB">
      <w:pPr>
        <w:rPr>
          <w:rFonts w:ascii="Arial" w:hAnsi="Arial" w:cs="Arial"/>
        </w:rPr>
      </w:pPr>
    </w:p>
    <w:p w:rsidR="002C03C9" w:rsidRDefault="002C03C9" w:rsidP="002C03C9">
      <w:pPr>
        <w:jc w:val="center"/>
        <w:rPr>
          <w:rFonts w:ascii="Arial" w:hAnsi="Arial" w:cs="Arial"/>
          <w:u w:val="single"/>
        </w:rPr>
      </w:pPr>
      <w:r>
        <w:rPr>
          <w:rFonts w:ascii="Arial" w:hAnsi="Arial" w:cs="Arial"/>
          <w:u w:val="single"/>
        </w:rPr>
        <w:lastRenderedPageBreak/>
        <w:t>Lesson 6: Household safety</w:t>
      </w:r>
    </w:p>
    <w:p w:rsidR="002C03C9" w:rsidRDefault="002C03C9" w:rsidP="002C03C9">
      <w:pPr>
        <w:rPr>
          <w:rFonts w:ascii="Arial" w:hAnsi="Arial" w:cs="Arial"/>
        </w:rPr>
      </w:pPr>
      <w:r>
        <w:rPr>
          <w:rFonts w:ascii="Arial" w:hAnsi="Arial" w:cs="Arial"/>
          <w:u w:val="single"/>
        </w:rPr>
        <w:t xml:space="preserve"> </w:t>
      </w:r>
      <w:r>
        <w:rPr>
          <w:rFonts w:ascii="Arial" w:hAnsi="Arial" w:cs="Arial"/>
        </w:rPr>
        <w:t>Learning objective</w:t>
      </w:r>
      <w:r w:rsidR="00286DF3">
        <w:rPr>
          <w:rFonts w:ascii="Arial" w:hAnsi="Arial" w:cs="Arial"/>
        </w:rPr>
        <w:t>s</w:t>
      </w:r>
      <w:r>
        <w:rPr>
          <w:rFonts w:ascii="Arial" w:hAnsi="Arial" w:cs="Arial"/>
        </w:rPr>
        <w:t>:</w:t>
      </w:r>
    </w:p>
    <w:p w:rsidR="002C03C9" w:rsidRDefault="002C03C9" w:rsidP="000D07C9">
      <w:pPr>
        <w:pStyle w:val="ListParagraph"/>
        <w:numPr>
          <w:ilvl w:val="0"/>
          <w:numId w:val="20"/>
        </w:numPr>
        <w:rPr>
          <w:rFonts w:ascii="Arial" w:hAnsi="Arial" w:cs="Arial"/>
        </w:rPr>
      </w:pPr>
      <w:r>
        <w:rPr>
          <w:rFonts w:ascii="Arial" w:hAnsi="Arial" w:cs="Arial"/>
        </w:rPr>
        <w:t>Learn basic household safety</w:t>
      </w:r>
      <w:r w:rsidR="00286DF3">
        <w:rPr>
          <w:rFonts w:ascii="Arial" w:hAnsi="Arial" w:cs="Arial"/>
        </w:rPr>
        <w:t xml:space="preserve"> including how to reduce the risk of accidents in the home</w:t>
      </w:r>
    </w:p>
    <w:p w:rsidR="00286DF3" w:rsidRDefault="00286DF3" w:rsidP="000D07C9">
      <w:pPr>
        <w:pStyle w:val="ListParagraph"/>
        <w:numPr>
          <w:ilvl w:val="0"/>
          <w:numId w:val="20"/>
        </w:numPr>
        <w:rPr>
          <w:rFonts w:ascii="Arial" w:hAnsi="Arial" w:cs="Arial"/>
        </w:rPr>
      </w:pPr>
      <w:r>
        <w:rPr>
          <w:rFonts w:ascii="Arial" w:hAnsi="Arial" w:cs="Arial"/>
        </w:rPr>
        <w:t>Learn tips for fire safety</w:t>
      </w:r>
    </w:p>
    <w:p w:rsidR="005D3DE9" w:rsidRDefault="005D3DE9" w:rsidP="005D3DE9">
      <w:pPr>
        <w:rPr>
          <w:rFonts w:ascii="Arial" w:hAnsi="Arial" w:cs="Arial"/>
        </w:rPr>
      </w:pPr>
      <w:r>
        <w:rPr>
          <w:rFonts w:ascii="Arial" w:hAnsi="Arial" w:cs="Arial"/>
        </w:rPr>
        <w:t>Supplies Needed:</w:t>
      </w:r>
    </w:p>
    <w:p w:rsidR="00286DF3" w:rsidRDefault="00286DF3" w:rsidP="000D07C9">
      <w:pPr>
        <w:pStyle w:val="ListParagraph"/>
        <w:numPr>
          <w:ilvl w:val="0"/>
          <w:numId w:val="28"/>
        </w:numPr>
        <w:rPr>
          <w:rFonts w:ascii="Arial" w:hAnsi="Arial" w:cs="Arial"/>
        </w:rPr>
      </w:pPr>
      <w:r>
        <w:rPr>
          <w:rFonts w:ascii="Arial" w:hAnsi="Arial" w:cs="Arial"/>
        </w:rPr>
        <w:t>Flip chart or whiteboard and markers</w:t>
      </w:r>
    </w:p>
    <w:p w:rsidR="00286DF3" w:rsidRPr="00286DF3" w:rsidRDefault="00286DF3" w:rsidP="000D07C9">
      <w:pPr>
        <w:pStyle w:val="ListParagraph"/>
        <w:numPr>
          <w:ilvl w:val="0"/>
          <w:numId w:val="28"/>
        </w:numPr>
        <w:rPr>
          <w:rFonts w:ascii="Arial" w:hAnsi="Arial" w:cs="Arial"/>
        </w:rPr>
      </w:pPr>
      <w:r>
        <w:rPr>
          <w:rFonts w:ascii="Arial" w:hAnsi="Arial" w:cs="Arial"/>
        </w:rPr>
        <w:t>Handout #7 Emergency Phone Numbers</w:t>
      </w:r>
    </w:p>
    <w:p w:rsidR="005D3DE9" w:rsidRDefault="005D3DE9" w:rsidP="005D3DE9">
      <w:pPr>
        <w:rPr>
          <w:rFonts w:ascii="Arial" w:hAnsi="Arial" w:cs="Arial"/>
        </w:rPr>
      </w:pPr>
    </w:p>
    <w:p w:rsidR="005D3DE9" w:rsidRDefault="005D3DE9" w:rsidP="005D3DE9">
      <w:pPr>
        <w:rPr>
          <w:rFonts w:ascii="Arial" w:hAnsi="Arial" w:cs="Arial"/>
        </w:rPr>
      </w:pPr>
      <w:r>
        <w:rPr>
          <w:rFonts w:ascii="Arial" w:hAnsi="Arial" w:cs="Arial"/>
        </w:rPr>
        <w:t>We all want to feel safe in the place we live. There are some basic things that we can do in order to feel safe and to be prepared to deal with issues if they should arise. Today’s lesson will focus on basic household safety. What does that mean? Well, there are some basic things that we can do in and around our homes that will help us to reduce the risk of harm.</w:t>
      </w:r>
    </w:p>
    <w:p w:rsidR="005D3DE9" w:rsidRDefault="005D3DE9" w:rsidP="005D3DE9">
      <w:pPr>
        <w:rPr>
          <w:rFonts w:ascii="Arial" w:hAnsi="Arial" w:cs="Arial"/>
        </w:rPr>
      </w:pPr>
      <w:r>
        <w:rPr>
          <w:rFonts w:ascii="Arial" w:hAnsi="Arial" w:cs="Arial"/>
        </w:rPr>
        <w:t>Before we get started on looking through our list, let’s brainstorm a list of our own and see what we can come up with.</w:t>
      </w:r>
    </w:p>
    <w:tbl>
      <w:tblPr>
        <w:tblStyle w:val="GridTable4Accent6"/>
        <w:tblW w:w="0" w:type="auto"/>
        <w:tblLook w:val="04A0" w:firstRow="1" w:lastRow="0" w:firstColumn="1" w:lastColumn="0" w:noHBand="0" w:noVBand="1"/>
      </w:tblPr>
      <w:tblGrid>
        <w:gridCol w:w="10790"/>
      </w:tblGrid>
      <w:tr w:rsidR="005D3DE9" w:rsidTr="005D3D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5D3DE9" w:rsidRDefault="005D3DE9" w:rsidP="005D3DE9">
            <w:pPr>
              <w:rPr>
                <w:rFonts w:ascii="Arial" w:hAnsi="Arial" w:cs="Arial"/>
              </w:rPr>
            </w:pPr>
          </w:p>
          <w:p w:rsidR="005D3DE9" w:rsidRDefault="005D3DE9" w:rsidP="005D3DE9">
            <w:pPr>
              <w:rPr>
                <w:rFonts w:ascii="Arial" w:hAnsi="Arial" w:cs="Arial"/>
              </w:rPr>
            </w:pPr>
            <w:r>
              <w:rPr>
                <w:rFonts w:ascii="Arial" w:hAnsi="Arial" w:cs="Arial"/>
              </w:rPr>
              <w:t>Activity: What can we do to keep our homes safe?</w:t>
            </w:r>
          </w:p>
          <w:p w:rsidR="005D3DE9" w:rsidRDefault="005D3DE9" w:rsidP="005D3DE9">
            <w:pPr>
              <w:rPr>
                <w:rFonts w:ascii="Arial" w:hAnsi="Arial" w:cs="Arial"/>
              </w:rPr>
            </w:pPr>
          </w:p>
          <w:p w:rsidR="005D3DE9" w:rsidRDefault="005D3DE9" w:rsidP="005D3DE9">
            <w:pPr>
              <w:rPr>
                <w:rFonts w:ascii="Arial" w:hAnsi="Arial" w:cs="Arial"/>
              </w:rPr>
            </w:pPr>
            <w:r>
              <w:rPr>
                <w:rFonts w:ascii="Arial" w:hAnsi="Arial" w:cs="Arial"/>
              </w:rPr>
              <w:t>Supplies Needed: Whiteboard or flip chart and markers</w:t>
            </w:r>
          </w:p>
          <w:p w:rsidR="005D3DE9" w:rsidRDefault="005D3DE9" w:rsidP="005D3DE9">
            <w:pPr>
              <w:rPr>
                <w:rFonts w:ascii="Arial" w:hAnsi="Arial" w:cs="Arial"/>
              </w:rPr>
            </w:pPr>
          </w:p>
          <w:p w:rsidR="005D3DE9" w:rsidRDefault="005D3DE9" w:rsidP="005D3DE9">
            <w:pPr>
              <w:rPr>
                <w:rFonts w:ascii="Arial" w:hAnsi="Arial" w:cs="Arial"/>
              </w:rPr>
            </w:pPr>
            <w:r>
              <w:rPr>
                <w:rFonts w:ascii="Arial" w:hAnsi="Arial" w:cs="Arial"/>
              </w:rPr>
              <w:t>Purpose: to develop a list of things we can do to keep safe in our homes</w:t>
            </w:r>
          </w:p>
          <w:p w:rsidR="005D3DE9" w:rsidRDefault="005D3DE9" w:rsidP="005D3DE9">
            <w:pPr>
              <w:rPr>
                <w:rFonts w:ascii="Arial" w:hAnsi="Arial" w:cs="Arial"/>
              </w:rPr>
            </w:pPr>
          </w:p>
          <w:p w:rsidR="005D3DE9" w:rsidRDefault="005D3DE9" w:rsidP="005D3DE9">
            <w:pPr>
              <w:rPr>
                <w:rFonts w:ascii="Arial" w:hAnsi="Arial" w:cs="Arial"/>
              </w:rPr>
            </w:pPr>
            <w:r>
              <w:rPr>
                <w:rFonts w:ascii="Arial" w:hAnsi="Arial" w:cs="Arial"/>
              </w:rPr>
              <w:t>Directions: Brainstorm a list of things you can do to keep your house/apartment safe. You can include things that you can do (like unplugging items not in use) or resources you should have handy (like who to call in case of emergency).</w:t>
            </w:r>
          </w:p>
          <w:p w:rsidR="005D3DE9" w:rsidRDefault="005D3DE9" w:rsidP="005D3DE9">
            <w:pPr>
              <w:rPr>
                <w:rFonts w:ascii="Arial" w:hAnsi="Arial" w:cs="Arial"/>
              </w:rPr>
            </w:pPr>
          </w:p>
        </w:tc>
      </w:tr>
    </w:tbl>
    <w:p w:rsidR="005D3DE9" w:rsidRDefault="005D3DE9" w:rsidP="005D3DE9">
      <w:pPr>
        <w:rPr>
          <w:rFonts w:ascii="Arial" w:hAnsi="Arial" w:cs="Arial"/>
        </w:rPr>
      </w:pPr>
    </w:p>
    <w:p w:rsidR="005D3DE9" w:rsidRDefault="005D3DE9" w:rsidP="005D3DE9">
      <w:pPr>
        <w:rPr>
          <w:rFonts w:ascii="Arial" w:hAnsi="Arial" w:cs="Arial"/>
        </w:rPr>
      </w:pPr>
      <w:r>
        <w:rPr>
          <w:rFonts w:ascii="Arial" w:hAnsi="Arial" w:cs="Arial"/>
        </w:rPr>
        <w:t xml:space="preserve">Now that we have a good running list of things we can do, let’s take a look at specific rooms in the house and see what is recommended. These are things we can do to prevent fire and </w:t>
      </w:r>
      <w:r w:rsidR="008E0455">
        <w:rPr>
          <w:rFonts w:ascii="Arial" w:hAnsi="Arial" w:cs="Arial"/>
        </w:rPr>
        <w:t>harm to ourselves and those we live with.</w:t>
      </w:r>
    </w:p>
    <w:p w:rsidR="008E0455" w:rsidRDefault="008E0455" w:rsidP="005D3DE9">
      <w:pPr>
        <w:rPr>
          <w:rFonts w:ascii="Arial" w:hAnsi="Arial" w:cs="Arial"/>
          <w:u w:val="single"/>
        </w:rPr>
      </w:pPr>
      <w:r>
        <w:rPr>
          <w:rFonts w:ascii="Arial" w:hAnsi="Arial" w:cs="Arial"/>
          <w:u w:val="single"/>
        </w:rPr>
        <w:t>In the Kitchen:</w:t>
      </w:r>
    </w:p>
    <w:p w:rsidR="008E0455" w:rsidRDefault="008E0455" w:rsidP="000D07C9">
      <w:pPr>
        <w:pStyle w:val="ListParagraph"/>
        <w:numPr>
          <w:ilvl w:val="0"/>
          <w:numId w:val="21"/>
        </w:numPr>
        <w:rPr>
          <w:rFonts w:ascii="Arial" w:hAnsi="Arial" w:cs="Arial"/>
        </w:rPr>
      </w:pPr>
      <w:r>
        <w:rPr>
          <w:rFonts w:ascii="Arial" w:hAnsi="Arial" w:cs="Arial"/>
        </w:rPr>
        <w:t>Keep a distance between flammable objects (papers, curtains, plastics, etc.) and fire sources (oven, stove top, etc.)</w:t>
      </w:r>
    </w:p>
    <w:p w:rsidR="008E0455" w:rsidRDefault="008E0455" w:rsidP="000D07C9">
      <w:pPr>
        <w:pStyle w:val="ListParagraph"/>
        <w:numPr>
          <w:ilvl w:val="0"/>
          <w:numId w:val="21"/>
        </w:numPr>
        <w:rPr>
          <w:rFonts w:ascii="Arial" w:hAnsi="Arial" w:cs="Arial"/>
        </w:rPr>
      </w:pPr>
      <w:r>
        <w:rPr>
          <w:rFonts w:ascii="Arial" w:hAnsi="Arial" w:cs="Arial"/>
        </w:rPr>
        <w:t>Use harmful products (cleaning solutions, lighters) with caution (follow instructions) and keep them out of reach of children and pets.</w:t>
      </w:r>
    </w:p>
    <w:p w:rsidR="008E0455" w:rsidRDefault="008E0455" w:rsidP="000D07C9">
      <w:pPr>
        <w:pStyle w:val="ListParagraph"/>
        <w:numPr>
          <w:ilvl w:val="0"/>
          <w:numId w:val="21"/>
        </w:numPr>
        <w:rPr>
          <w:rFonts w:ascii="Arial" w:hAnsi="Arial" w:cs="Arial"/>
        </w:rPr>
      </w:pPr>
      <w:r>
        <w:rPr>
          <w:rFonts w:ascii="Arial" w:hAnsi="Arial" w:cs="Arial"/>
        </w:rPr>
        <w:t>Never leave sharp objects (knives) or other such tools and utensils misplaced or unattended.</w:t>
      </w:r>
    </w:p>
    <w:p w:rsidR="008E0455" w:rsidRDefault="008E0455" w:rsidP="000D07C9">
      <w:pPr>
        <w:pStyle w:val="ListParagraph"/>
        <w:numPr>
          <w:ilvl w:val="0"/>
          <w:numId w:val="21"/>
        </w:numPr>
        <w:rPr>
          <w:rFonts w:ascii="Arial" w:hAnsi="Arial" w:cs="Arial"/>
        </w:rPr>
      </w:pPr>
      <w:r>
        <w:rPr>
          <w:rFonts w:ascii="Arial" w:hAnsi="Arial" w:cs="Arial"/>
        </w:rPr>
        <w:t>Ensure electrical cords aren’t draped across other appliances or the counter or stove top.</w:t>
      </w:r>
    </w:p>
    <w:p w:rsidR="008E0455" w:rsidRDefault="008E0455" w:rsidP="000D07C9">
      <w:pPr>
        <w:pStyle w:val="ListParagraph"/>
        <w:numPr>
          <w:ilvl w:val="0"/>
          <w:numId w:val="21"/>
        </w:numPr>
        <w:rPr>
          <w:rFonts w:ascii="Arial" w:hAnsi="Arial" w:cs="Arial"/>
        </w:rPr>
      </w:pPr>
      <w:r>
        <w:rPr>
          <w:rFonts w:ascii="Arial" w:hAnsi="Arial" w:cs="Arial"/>
        </w:rPr>
        <w:t>Leave space around appliances for proper ventilation.</w:t>
      </w:r>
    </w:p>
    <w:p w:rsidR="008E0455" w:rsidRDefault="008E0455" w:rsidP="008E0455">
      <w:pPr>
        <w:rPr>
          <w:rFonts w:ascii="Arial" w:hAnsi="Arial" w:cs="Arial"/>
          <w:u w:val="single"/>
        </w:rPr>
      </w:pPr>
      <w:r>
        <w:rPr>
          <w:rFonts w:ascii="Arial" w:hAnsi="Arial" w:cs="Arial"/>
          <w:u w:val="single"/>
        </w:rPr>
        <w:t>In the Bathroom:</w:t>
      </w:r>
    </w:p>
    <w:p w:rsidR="008E0455" w:rsidRDefault="008E0455" w:rsidP="000D07C9">
      <w:pPr>
        <w:pStyle w:val="ListParagraph"/>
        <w:numPr>
          <w:ilvl w:val="0"/>
          <w:numId w:val="22"/>
        </w:numPr>
        <w:rPr>
          <w:rFonts w:ascii="Arial" w:hAnsi="Arial" w:cs="Arial"/>
        </w:rPr>
      </w:pPr>
      <w:r>
        <w:rPr>
          <w:rFonts w:ascii="Arial" w:hAnsi="Arial" w:cs="Arial"/>
        </w:rPr>
        <w:t>Keep electrical appliances wrapped and away from water.</w:t>
      </w:r>
    </w:p>
    <w:p w:rsidR="008E0455" w:rsidRDefault="008E0455" w:rsidP="000D07C9">
      <w:pPr>
        <w:pStyle w:val="ListParagraph"/>
        <w:numPr>
          <w:ilvl w:val="0"/>
          <w:numId w:val="22"/>
        </w:numPr>
        <w:rPr>
          <w:rFonts w:ascii="Arial" w:hAnsi="Arial" w:cs="Arial"/>
        </w:rPr>
      </w:pPr>
      <w:r>
        <w:rPr>
          <w:rFonts w:ascii="Arial" w:hAnsi="Arial" w:cs="Arial"/>
        </w:rPr>
        <w:t>Use non-slip strips or bath mats.</w:t>
      </w:r>
    </w:p>
    <w:p w:rsidR="008E0455" w:rsidRDefault="008E0455" w:rsidP="000D07C9">
      <w:pPr>
        <w:pStyle w:val="ListParagraph"/>
        <w:numPr>
          <w:ilvl w:val="0"/>
          <w:numId w:val="22"/>
        </w:numPr>
        <w:rPr>
          <w:rFonts w:ascii="Arial" w:hAnsi="Arial" w:cs="Arial"/>
        </w:rPr>
      </w:pPr>
      <w:r>
        <w:rPr>
          <w:rFonts w:ascii="Arial" w:hAnsi="Arial" w:cs="Arial"/>
        </w:rPr>
        <w:t>Always keep the room clean and as dry as possible.</w:t>
      </w:r>
    </w:p>
    <w:p w:rsidR="008E0455" w:rsidRDefault="008E0455" w:rsidP="008E0455">
      <w:pPr>
        <w:rPr>
          <w:rFonts w:ascii="Arial" w:hAnsi="Arial" w:cs="Arial"/>
          <w:u w:val="single"/>
        </w:rPr>
      </w:pPr>
      <w:r>
        <w:rPr>
          <w:rFonts w:ascii="Arial" w:hAnsi="Arial" w:cs="Arial"/>
          <w:u w:val="single"/>
        </w:rPr>
        <w:t>In the Bedroom:</w:t>
      </w:r>
    </w:p>
    <w:p w:rsidR="008E0455" w:rsidRDefault="008E0455" w:rsidP="000D07C9">
      <w:pPr>
        <w:pStyle w:val="ListParagraph"/>
        <w:numPr>
          <w:ilvl w:val="0"/>
          <w:numId w:val="23"/>
        </w:numPr>
        <w:rPr>
          <w:rFonts w:ascii="Arial" w:hAnsi="Arial" w:cs="Arial"/>
        </w:rPr>
      </w:pPr>
      <w:r>
        <w:rPr>
          <w:rFonts w:ascii="Arial" w:hAnsi="Arial" w:cs="Arial"/>
        </w:rPr>
        <w:lastRenderedPageBreak/>
        <w:t>Never smoke.</w:t>
      </w:r>
    </w:p>
    <w:p w:rsidR="008E0455" w:rsidRDefault="008E0455" w:rsidP="000D07C9">
      <w:pPr>
        <w:pStyle w:val="ListParagraph"/>
        <w:numPr>
          <w:ilvl w:val="0"/>
          <w:numId w:val="23"/>
        </w:numPr>
        <w:rPr>
          <w:rFonts w:ascii="Arial" w:hAnsi="Arial" w:cs="Arial"/>
        </w:rPr>
      </w:pPr>
      <w:r>
        <w:rPr>
          <w:rFonts w:ascii="Arial" w:hAnsi="Arial" w:cs="Arial"/>
        </w:rPr>
        <w:t>As always, ensure that everything else is a safe distance away from a source or heat or fire.</w:t>
      </w:r>
    </w:p>
    <w:p w:rsidR="008E0455" w:rsidRDefault="008E0455" w:rsidP="000D07C9">
      <w:pPr>
        <w:pStyle w:val="ListParagraph"/>
        <w:numPr>
          <w:ilvl w:val="0"/>
          <w:numId w:val="23"/>
        </w:numPr>
        <w:rPr>
          <w:rFonts w:ascii="Arial" w:hAnsi="Arial" w:cs="Arial"/>
        </w:rPr>
      </w:pPr>
      <w:r>
        <w:rPr>
          <w:rFonts w:ascii="Arial" w:hAnsi="Arial" w:cs="Arial"/>
        </w:rPr>
        <w:t>Keep a phone and flashlight within reach.</w:t>
      </w:r>
    </w:p>
    <w:p w:rsidR="008E0455" w:rsidRDefault="008E0455" w:rsidP="008E0455">
      <w:pPr>
        <w:rPr>
          <w:rFonts w:ascii="Arial" w:hAnsi="Arial" w:cs="Arial"/>
        </w:rPr>
      </w:pPr>
    </w:p>
    <w:p w:rsidR="008E0455" w:rsidRDefault="008E0455" w:rsidP="008E0455">
      <w:pPr>
        <w:rPr>
          <w:rFonts w:ascii="Arial" w:hAnsi="Arial" w:cs="Arial"/>
          <w:u w:val="single"/>
        </w:rPr>
      </w:pPr>
    </w:p>
    <w:p w:rsidR="008E0455" w:rsidRDefault="008E0455" w:rsidP="008E0455">
      <w:pPr>
        <w:rPr>
          <w:rFonts w:ascii="Arial" w:hAnsi="Arial" w:cs="Arial"/>
          <w:u w:val="single"/>
        </w:rPr>
      </w:pPr>
      <w:r>
        <w:rPr>
          <w:rFonts w:ascii="Arial" w:hAnsi="Arial" w:cs="Arial"/>
          <w:u w:val="single"/>
        </w:rPr>
        <w:t>Guard against fire with these home safety tips:</w:t>
      </w:r>
    </w:p>
    <w:p w:rsidR="008E0455" w:rsidRDefault="008E0455" w:rsidP="000D07C9">
      <w:pPr>
        <w:pStyle w:val="ListParagraph"/>
        <w:numPr>
          <w:ilvl w:val="0"/>
          <w:numId w:val="24"/>
        </w:numPr>
        <w:rPr>
          <w:rFonts w:ascii="Arial" w:hAnsi="Arial" w:cs="Arial"/>
        </w:rPr>
      </w:pPr>
      <w:r>
        <w:rPr>
          <w:rFonts w:ascii="Arial" w:hAnsi="Arial" w:cs="Arial"/>
        </w:rPr>
        <w:t>Install smoke detectors, check them regularly and replace the batteries at least once a year.</w:t>
      </w:r>
    </w:p>
    <w:p w:rsidR="008E0455" w:rsidRDefault="008E0455" w:rsidP="000D07C9">
      <w:pPr>
        <w:pStyle w:val="ListParagraph"/>
        <w:numPr>
          <w:ilvl w:val="0"/>
          <w:numId w:val="24"/>
        </w:numPr>
        <w:rPr>
          <w:rFonts w:ascii="Arial" w:hAnsi="Arial" w:cs="Arial"/>
        </w:rPr>
      </w:pPr>
      <w:r>
        <w:rPr>
          <w:rFonts w:ascii="Arial" w:hAnsi="Arial" w:cs="Arial"/>
        </w:rPr>
        <w:t>Avoid overloading outlets and extension cords.</w:t>
      </w:r>
    </w:p>
    <w:p w:rsidR="008E0455" w:rsidRDefault="008E0455" w:rsidP="000D07C9">
      <w:pPr>
        <w:pStyle w:val="ListParagraph"/>
        <w:numPr>
          <w:ilvl w:val="0"/>
          <w:numId w:val="24"/>
        </w:numPr>
        <w:rPr>
          <w:rFonts w:ascii="Arial" w:hAnsi="Arial" w:cs="Arial"/>
        </w:rPr>
      </w:pPr>
      <w:r>
        <w:rPr>
          <w:rFonts w:ascii="Arial" w:hAnsi="Arial" w:cs="Arial"/>
        </w:rPr>
        <w:t>Keep fire extinguishers handy and know how to use them.</w:t>
      </w:r>
    </w:p>
    <w:p w:rsidR="008E0455" w:rsidRDefault="008E0455" w:rsidP="000D07C9">
      <w:pPr>
        <w:pStyle w:val="ListParagraph"/>
        <w:numPr>
          <w:ilvl w:val="0"/>
          <w:numId w:val="24"/>
        </w:numPr>
        <w:rPr>
          <w:rFonts w:ascii="Arial" w:hAnsi="Arial" w:cs="Arial"/>
        </w:rPr>
      </w:pPr>
      <w:r>
        <w:rPr>
          <w:rFonts w:ascii="Arial" w:hAnsi="Arial" w:cs="Arial"/>
        </w:rPr>
        <w:t>Establish a safety exit, and make sure it is never blocked.</w:t>
      </w:r>
    </w:p>
    <w:p w:rsidR="008E0455" w:rsidRDefault="008E0455" w:rsidP="000D07C9">
      <w:pPr>
        <w:pStyle w:val="ListParagraph"/>
        <w:numPr>
          <w:ilvl w:val="0"/>
          <w:numId w:val="24"/>
        </w:numPr>
        <w:rPr>
          <w:rFonts w:ascii="Arial" w:hAnsi="Arial" w:cs="Arial"/>
        </w:rPr>
      </w:pPr>
      <w:r>
        <w:rPr>
          <w:rFonts w:ascii="Arial" w:hAnsi="Arial" w:cs="Arial"/>
        </w:rPr>
        <w:t>Never block or pile things on heaters or near heat-exuding appliances and make sure they don’t get overheated.</w:t>
      </w:r>
    </w:p>
    <w:p w:rsidR="008E0455" w:rsidRDefault="008E0455" w:rsidP="000D07C9">
      <w:pPr>
        <w:pStyle w:val="ListParagraph"/>
        <w:numPr>
          <w:ilvl w:val="0"/>
          <w:numId w:val="24"/>
        </w:numPr>
        <w:rPr>
          <w:rFonts w:ascii="Arial" w:hAnsi="Arial" w:cs="Arial"/>
        </w:rPr>
      </w:pPr>
      <w:r>
        <w:rPr>
          <w:rFonts w:ascii="Arial" w:hAnsi="Arial" w:cs="Arial"/>
        </w:rPr>
        <w:t>Never leave any type of fire or hot appliance unattended.</w:t>
      </w:r>
    </w:p>
    <w:p w:rsidR="005D3DE9" w:rsidRDefault="008E0455" w:rsidP="005D3DE9">
      <w:pPr>
        <w:rPr>
          <w:rStyle w:val="Emphasis"/>
          <w:rFonts w:ascii="Arial" w:hAnsi="Arial" w:cs="Arial"/>
          <w:i w:val="0"/>
          <w:iCs w:val="0"/>
          <w:u w:val="single"/>
        </w:rPr>
      </w:pPr>
      <w:r>
        <w:rPr>
          <w:rStyle w:val="Emphasis"/>
          <w:rFonts w:ascii="Arial" w:hAnsi="Arial" w:cs="Arial"/>
          <w:i w:val="0"/>
          <w:iCs w:val="0"/>
          <w:u w:val="single"/>
        </w:rPr>
        <w:t>Have easy access to important phone numbers: the police, the fire department, poison control, and family, friends, and neighbors in case of emergency.</w:t>
      </w:r>
    </w:p>
    <w:p w:rsidR="000135EC" w:rsidRDefault="000135EC" w:rsidP="005D3DE9">
      <w:pPr>
        <w:rPr>
          <w:rFonts w:ascii="Arial" w:hAnsi="Arial" w:cs="Arial"/>
        </w:rPr>
      </w:pPr>
    </w:p>
    <w:p w:rsidR="008E0455" w:rsidRDefault="008E0455" w:rsidP="005D3DE9">
      <w:pPr>
        <w:rPr>
          <w:rFonts w:ascii="Arial" w:hAnsi="Arial" w:cs="Arial"/>
        </w:rPr>
      </w:pPr>
      <w:r>
        <w:rPr>
          <w:rFonts w:ascii="Arial" w:hAnsi="Arial" w:cs="Arial"/>
        </w:rPr>
        <w:t>Did you know the kitchen is where more home fires occur than anywhere else in the house and that cooking is the number one cause of home fires? There are also some specific things you can do to help prevent fires in the kitchen. Here are 10 tips from the American Red Cross on 10 Ways to Avoid a Kitchen Fire:</w:t>
      </w:r>
    </w:p>
    <w:p w:rsidR="008E0455" w:rsidRDefault="008E0455" w:rsidP="000D07C9">
      <w:pPr>
        <w:pStyle w:val="ListParagraph"/>
        <w:numPr>
          <w:ilvl w:val="0"/>
          <w:numId w:val="25"/>
        </w:numPr>
        <w:rPr>
          <w:rFonts w:ascii="Arial" w:hAnsi="Arial" w:cs="Arial"/>
        </w:rPr>
      </w:pPr>
      <w:r>
        <w:rPr>
          <w:rFonts w:ascii="Arial" w:hAnsi="Arial" w:cs="Arial"/>
        </w:rPr>
        <w:t>Never leave cooking food unattended-stay in the kitchen when frying, grilling or broiling food. If you have to leave the kitchen, even for a second, turn off the stove.</w:t>
      </w:r>
    </w:p>
    <w:p w:rsidR="008E0455" w:rsidRDefault="008E0455" w:rsidP="000D07C9">
      <w:pPr>
        <w:pStyle w:val="ListParagraph"/>
        <w:numPr>
          <w:ilvl w:val="0"/>
          <w:numId w:val="25"/>
        </w:numPr>
        <w:rPr>
          <w:rFonts w:ascii="Arial" w:hAnsi="Arial" w:cs="Arial"/>
        </w:rPr>
      </w:pPr>
      <w:r>
        <w:rPr>
          <w:rFonts w:ascii="Arial" w:hAnsi="Arial" w:cs="Arial"/>
        </w:rPr>
        <w:t>Check food regularly while cooking and remain in the home while cooking.</w:t>
      </w:r>
    </w:p>
    <w:p w:rsidR="008E0455" w:rsidRDefault="008E0455" w:rsidP="000D07C9">
      <w:pPr>
        <w:pStyle w:val="ListParagraph"/>
        <w:numPr>
          <w:ilvl w:val="0"/>
          <w:numId w:val="25"/>
        </w:numPr>
        <w:rPr>
          <w:rFonts w:ascii="Arial" w:hAnsi="Arial" w:cs="Arial"/>
        </w:rPr>
      </w:pPr>
      <w:r>
        <w:rPr>
          <w:rFonts w:ascii="Arial" w:hAnsi="Arial" w:cs="Arial"/>
        </w:rPr>
        <w:t>Use a timer so you’ll remember that the stove or oven is on.</w:t>
      </w:r>
    </w:p>
    <w:p w:rsidR="008E0455" w:rsidRDefault="008E0455" w:rsidP="000D07C9">
      <w:pPr>
        <w:pStyle w:val="ListParagraph"/>
        <w:numPr>
          <w:ilvl w:val="0"/>
          <w:numId w:val="25"/>
        </w:numPr>
        <w:rPr>
          <w:rFonts w:ascii="Arial" w:hAnsi="Arial" w:cs="Arial"/>
        </w:rPr>
      </w:pPr>
      <w:r>
        <w:rPr>
          <w:rFonts w:ascii="Arial" w:hAnsi="Arial" w:cs="Arial"/>
        </w:rPr>
        <w:t>Don’t wear loose clothing or dangling sleeves while cooking (ex. Scarves, ties)</w:t>
      </w:r>
    </w:p>
    <w:p w:rsidR="008E0455" w:rsidRDefault="008E0455" w:rsidP="000D07C9">
      <w:pPr>
        <w:pStyle w:val="ListParagraph"/>
        <w:numPr>
          <w:ilvl w:val="0"/>
          <w:numId w:val="25"/>
        </w:numPr>
        <w:rPr>
          <w:rFonts w:ascii="Arial" w:hAnsi="Arial" w:cs="Arial"/>
        </w:rPr>
      </w:pPr>
      <w:r>
        <w:rPr>
          <w:rFonts w:ascii="Arial" w:hAnsi="Arial" w:cs="Arial"/>
        </w:rPr>
        <w:t xml:space="preserve">Keep children away from the cooking area. Enforce a “kid-free zone” and make them stay at least three feet away </w:t>
      </w:r>
    </w:p>
    <w:p w:rsidR="008E0455" w:rsidRDefault="008E0455" w:rsidP="000D07C9">
      <w:pPr>
        <w:pStyle w:val="ListParagraph"/>
        <w:numPr>
          <w:ilvl w:val="0"/>
          <w:numId w:val="25"/>
        </w:numPr>
        <w:rPr>
          <w:rFonts w:ascii="Arial" w:hAnsi="Arial" w:cs="Arial"/>
        </w:rPr>
      </w:pPr>
      <w:r>
        <w:rPr>
          <w:rFonts w:ascii="Arial" w:hAnsi="Arial" w:cs="Arial"/>
        </w:rPr>
        <w:t>Keep anything that can catch fire-pot holders, oven mitts, wooden utensils, paper, or plastic bags, food packaging and towels or curtains-away from your stove, oven or any other appliance in the kitchen that generates heat.</w:t>
      </w:r>
    </w:p>
    <w:p w:rsidR="008E0455" w:rsidRDefault="008E0455" w:rsidP="000D07C9">
      <w:pPr>
        <w:pStyle w:val="ListParagraph"/>
        <w:numPr>
          <w:ilvl w:val="0"/>
          <w:numId w:val="25"/>
        </w:numPr>
        <w:rPr>
          <w:rFonts w:ascii="Arial" w:hAnsi="Arial" w:cs="Arial"/>
        </w:rPr>
      </w:pPr>
      <w:r>
        <w:rPr>
          <w:rFonts w:ascii="Arial" w:hAnsi="Arial" w:cs="Arial"/>
        </w:rPr>
        <w:t>Clean cooking surfaces on a regular basis to prevent grease buildup.</w:t>
      </w:r>
    </w:p>
    <w:p w:rsidR="008E0455" w:rsidRDefault="008E0455" w:rsidP="000D07C9">
      <w:pPr>
        <w:pStyle w:val="ListParagraph"/>
        <w:numPr>
          <w:ilvl w:val="0"/>
          <w:numId w:val="25"/>
        </w:numPr>
        <w:rPr>
          <w:rFonts w:ascii="Arial" w:hAnsi="Arial" w:cs="Arial"/>
        </w:rPr>
      </w:pPr>
      <w:r>
        <w:rPr>
          <w:rFonts w:ascii="Arial" w:hAnsi="Arial" w:cs="Arial"/>
        </w:rPr>
        <w:t>Consider purchasing a fire extinguisher to keep in your kitchen. Contact your local fire department to take training on proper use of extinguishers.</w:t>
      </w:r>
    </w:p>
    <w:p w:rsidR="008E0455" w:rsidRDefault="008E0455" w:rsidP="000D07C9">
      <w:pPr>
        <w:pStyle w:val="ListParagraph"/>
        <w:numPr>
          <w:ilvl w:val="0"/>
          <w:numId w:val="25"/>
        </w:numPr>
        <w:rPr>
          <w:rFonts w:ascii="Arial" w:hAnsi="Arial" w:cs="Arial"/>
        </w:rPr>
      </w:pPr>
      <w:r>
        <w:rPr>
          <w:rFonts w:ascii="Arial" w:hAnsi="Arial" w:cs="Arial"/>
        </w:rPr>
        <w:t>Always check the kitchen before going to bed or leaving the home to make sure all stoves, ovens, an</w:t>
      </w:r>
      <w:r w:rsidR="000D07C9">
        <w:rPr>
          <w:rFonts w:ascii="Arial" w:hAnsi="Arial" w:cs="Arial"/>
        </w:rPr>
        <w:t>d</w:t>
      </w:r>
      <w:r>
        <w:rPr>
          <w:rFonts w:ascii="Arial" w:hAnsi="Arial" w:cs="Arial"/>
        </w:rPr>
        <w:t xml:space="preserve"> small appliances are turned off.</w:t>
      </w:r>
    </w:p>
    <w:p w:rsidR="008E0455" w:rsidRDefault="008E0455" w:rsidP="000D07C9">
      <w:pPr>
        <w:pStyle w:val="ListParagraph"/>
        <w:numPr>
          <w:ilvl w:val="0"/>
          <w:numId w:val="25"/>
        </w:numPr>
        <w:rPr>
          <w:rFonts w:ascii="Arial" w:hAnsi="Arial" w:cs="Arial"/>
        </w:rPr>
      </w:pPr>
      <w:r>
        <w:rPr>
          <w:rFonts w:ascii="Arial" w:hAnsi="Arial" w:cs="Arial"/>
        </w:rPr>
        <w:t>Install a smoke alarm near your kitchen, on each level of your home, near sleeping areas, and inside and outside bedrooms if you sleep with doors closed. Use the test button to check it each month. Replace all batteries at least once a year.</w:t>
      </w:r>
    </w:p>
    <w:p w:rsidR="000135EC" w:rsidRDefault="000135EC" w:rsidP="000135EC">
      <w:pPr>
        <w:rPr>
          <w:rFonts w:ascii="Arial" w:hAnsi="Arial" w:cs="Arial"/>
        </w:rPr>
      </w:pPr>
    </w:p>
    <w:p w:rsidR="000135EC" w:rsidRDefault="000135EC" w:rsidP="000135EC">
      <w:pPr>
        <w:rPr>
          <w:rFonts w:ascii="Arial" w:hAnsi="Arial" w:cs="Arial"/>
        </w:rPr>
      </w:pPr>
      <w:r>
        <w:rPr>
          <w:rFonts w:ascii="Arial" w:hAnsi="Arial" w:cs="Arial"/>
        </w:rPr>
        <w:t>What can you do if there is a fire in the kitchen? When a fire starts in the kitchen, you need to act fast to keep the fire from getting out of control. But how you act depends on what kind of fire you have and where it is. Follow these instructions for putting out kitchen fires:</w:t>
      </w:r>
    </w:p>
    <w:p w:rsidR="000135EC" w:rsidRDefault="000135EC" w:rsidP="000D07C9">
      <w:pPr>
        <w:pStyle w:val="ListParagraph"/>
        <w:numPr>
          <w:ilvl w:val="0"/>
          <w:numId w:val="26"/>
        </w:numPr>
        <w:rPr>
          <w:rFonts w:ascii="Arial" w:hAnsi="Arial" w:cs="Arial"/>
        </w:rPr>
      </w:pPr>
      <w:r>
        <w:rPr>
          <w:rFonts w:ascii="Arial" w:hAnsi="Arial" w:cs="Arial"/>
        </w:rPr>
        <w:t>If you have a fire in the oven or microwave, close the door or keep it closed, and turn off the oven. Don’t open the door! Lack of oxygen will suffocate the flames.</w:t>
      </w:r>
    </w:p>
    <w:p w:rsidR="000135EC" w:rsidRDefault="000135EC" w:rsidP="000D07C9">
      <w:pPr>
        <w:pStyle w:val="ListParagraph"/>
        <w:numPr>
          <w:ilvl w:val="0"/>
          <w:numId w:val="26"/>
        </w:numPr>
        <w:rPr>
          <w:rFonts w:ascii="Arial" w:hAnsi="Arial" w:cs="Arial"/>
        </w:rPr>
      </w:pPr>
      <w:r>
        <w:rPr>
          <w:rFonts w:ascii="Arial" w:hAnsi="Arial" w:cs="Arial"/>
        </w:rPr>
        <w:t>If your oven continues to smoke like a fire is still going on in there, call the fire department.</w:t>
      </w:r>
    </w:p>
    <w:p w:rsidR="000135EC" w:rsidRDefault="000135EC" w:rsidP="000D07C9">
      <w:pPr>
        <w:pStyle w:val="ListParagraph"/>
        <w:numPr>
          <w:ilvl w:val="0"/>
          <w:numId w:val="26"/>
        </w:numPr>
        <w:rPr>
          <w:rFonts w:ascii="Arial" w:hAnsi="Arial" w:cs="Arial"/>
        </w:rPr>
      </w:pPr>
      <w:r>
        <w:rPr>
          <w:rFonts w:ascii="Arial" w:hAnsi="Arial" w:cs="Arial"/>
        </w:rPr>
        <w:lastRenderedPageBreak/>
        <w:t>If you have a fire in a cooking pan, use an oven mitt to clap on the lid, then move the pan off the burner, and turn off the stove. The lack of oxygen will stop the flames in a pot.</w:t>
      </w:r>
    </w:p>
    <w:p w:rsidR="000135EC" w:rsidRDefault="000135EC" w:rsidP="000D07C9">
      <w:pPr>
        <w:pStyle w:val="ListParagraph"/>
        <w:numPr>
          <w:ilvl w:val="0"/>
          <w:numId w:val="26"/>
        </w:numPr>
        <w:rPr>
          <w:rFonts w:ascii="Arial" w:hAnsi="Arial" w:cs="Arial"/>
        </w:rPr>
      </w:pPr>
      <w:r>
        <w:rPr>
          <w:rFonts w:ascii="Arial" w:hAnsi="Arial" w:cs="Arial"/>
        </w:rPr>
        <w:t>If you can’t safely put a lid on a flaming pan or you don’t have a lid for the pan, use your fire extinguisher. Aim at the base of the fire-not the flames.</w:t>
      </w:r>
    </w:p>
    <w:p w:rsidR="000135EC" w:rsidRDefault="000135EC" w:rsidP="000D07C9">
      <w:pPr>
        <w:pStyle w:val="ListParagraph"/>
        <w:numPr>
          <w:ilvl w:val="0"/>
          <w:numId w:val="26"/>
        </w:numPr>
        <w:rPr>
          <w:rFonts w:ascii="Arial" w:hAnsi="Arial" w:cs="Arial"/>
        </w:rPr>
      </w:pPr>
      <w:r>
        <w:rPr>
          <w:rFonts w:ascii="Arial" w:hAnsi="Arial" w:cs="Arial"/>
        </w:rPr>
        <w:t>Never use water to put out grease fires! Water repels grease and can spread the fire by splattering the grease. Instead, try one of these methods:</w:t>
      </w:r>
    </w:p>
    <w:p w:rsidR="000135EC" w:rsidRDefault="000135EC" w:rsidP="000D07C9">
      <w:pPr>
        <w:pStyle w:val="ListParagraph"/>
        <w:numPr>
          <w:ilvl w:val="1"/>
          <w:numId w:val="26"/>
        </w:numPr>
        <w:rPr>
          <w:rFonts w:ascii="Arial" w:hAnsi="Arial" w:cs="Arial"/>
        </w:rPr>
      </w:pPr>
      <w:r>
        <w:rPr>
          <w:rFonts w:ascii="Arial" w:hAnsi="Arial" w:cs="Arial"/>
        </w:rPr>
        <w:t>If the fire is small, cover the pan with a lid and turn off the burner.</w:t>
      </w:r>
    </w:p>
    <w:p w:rsidR="000135EC" w:rsidRDefault="000135EC" w:rsidP="000D07C9">
      <w:pPr>
        <w:pStyle w:val="ListParagraph"/>
        <w:numPr>
          <w:ilvl w:val="1"/>
          <w:numId w:val="26"/>
        </w:numPr>
        <w:rPr>
          <w:rFonts w:ascii="Arial" w:hAnsi="Arial" w:cs="Arial"/>
        </w:rPr>
      </w:pPr>
      <w:r>
        <w:rPr>
          <w:rFonts w:ascii="Arial" w:hAnsi="Arial" w:cs="Arial"/>
        </w:rPr>
        <w:t>Throw lots of baking soda or salt on it. Never use flour, which can explode or make the fire worse,</w:t>
      </w:r>
    </w:p>
    <w:p w:rsidR="000135EC" w:rsidRDefault="000135EC" w:rsidP="000D07C9">
      <w:pPr>
        <w:pStyle w:val="ListParagraph"/>
        <w:numPr>
          <w:ilvl w:val="1"/>
          <w:numId w:val="26"/>
        </w:numPr>
        <w:rPr>
          <w:rFonts w:ascii="Arial" w:hAnsi="Arial" w:cs="Arial"/>
        </w:rPr>
      </w:pPr>
      <w:r>
        <w:rPr>
          <w:rFonts w:ascii="Arial" w:hAnsi="Arial" w:cs="Arial"/>
        </w:rPr>
        <w:t>Smother the fire with a wet towel or other large wet cloth.</w:t>
      </w:r>
    </w:p>
    <w:p w:rsidR="000135EC" w:rsidRDefault="000135EC" w:rsidP="000D07C9">
      <w:pPr>
        <w:pStyle w:val="ListParagraph"/>
        <w:numPr>
          <w:ilvl w:val="1"/>
          <w:numId w:val="26"/>
        </w:numPr>
        <w:rPr>
          <w:rFonts w:ascii="Arial" w:hAnsi="Arial" w:cs="Arial"/>
        </w:rPr>
      </w:pPr>
      <w:r>
        <w:rPr>
          <w:rFonts w:ascii="Arial" w:hAnsi="Arial" w:cs="Arial"/>
        </w:rPr>
        <w:t>Use a fire extinguisher.</w:t>
      </w:r>
    </w:p>
    <w:p w:rsidR="000135EC" w:rsidRDefault="000135EC" w:rsidP="000D07C9">
      <w:pPr>
        <w:pStyle w:val="ListParagraph"/>
        <w:numPr>
          <w:ilvl w:val="0"/>
          <w:numId w:val="27"/>
        </w:numPr>
        <w:rPr>
          <w:rFonts w:ascii="Arial" w:hAnsi="Arial" w:cs="Arial"/>
        </w:rPr>
      </w:pPr>
      <w:r>
        <w:rPr>
          <w:rFonts w:ascii="Arial" w:hAnsi="Arial" w:cs="Arial"/>
        </w:rPr>
        <w:t>Don’t swat at a fire with a towel, apron, or other clothing. You’re likely to fan the flames and spread the fire.</w:t>
      </w:r>
    </w:p>
    <w:p w:rsidR="000135EC" w:rsidRDefault="000135EC" w:rsidP="000D07C9">
      <w:pPr>
        <w:pStyle w:val="ListParagraph"/>
        <w:numPr>
          <w:ilvl w:val="0"/>
          <w:numId w:val="27"/>
        </w:numPr>
        <w:rPr>
          <w:rFonts w:ascii="Arial" w:hAnsi="Arial" w:cs="Arial"/>
        </w:rPr>
      </w:pPr>
      <w:r>
        <w:rPr>
          <w:rFonts w:ascii="Arial" w:hAnsi="Arial" w:cs="Arial"/>
        </w:rPr>
        <w:t>If the fire is spreading and you can’t control it, get everyone out of the house and call 911! Make sure everybody in the house knows how to get out of the house safely in case of a fire. Practice your fire escape route.</w:t>
      </w:r>
    </w:p>
    <w:p w:rsidR="00D45CC3" w:rsidRDefault="00D45CC3" w:rsidP="00D45CC3">
      <w:pPr>
        <w:rPr>
          <w:rFonts w:ascii="Arial" w:hAnsi="Arial" w:cs="Arial"/>
        </w:rPr>
      </w:pPr>
      <w:r>
        <w:rPr>
          <w:rFonts w:ascii="Arial" w:hAnsi="Arial" w:cs="Arial"/>
        </w:rPr>
        <w:t>It can be scary to be in a situation where you need help from the police, fire department or ambulance. Being prepared can help you manage household emergencies if they arise. Use the handout titled “Emergency Phone Numbers”. Fill it out and keep it handy in your home so that you are ready if you need help!</w:t>
      </w:r>
    </w:p>
    <w:p w:rsidR="000135EC" w:rsidRPr="000135EC" w:rsidRDefault="00D45CC3" w:rsidP="000135EC">
      <w:pPr>
        <w:rPr>
          <w:rFonts w:ascii="Arial" w:hAnsi="Arial" w:cs="Arial"/>
        </w:rPr>
      </w:pPr>
      <w:r>
        <w:rPr>
          <w:rFonts w:ascii="Arial" w:hAnsi="Arial" w:cs="Arial"/>
        </w:rPr>
        <w:t>Practice Opportunity: Fill out the “Emergency Phone Numbers” handout. (</w:t>
      </w:r>
      <w:proofErr w:type="gramStart"/>
      <w:r>
        <w:rPr>
          <w:rFonts w:ascii="Arial" w:hAnsi="Arial" w:cs="Arial"/>
        </w:rPr>
        <w:t>handout</w:t>
      </w:r>
      <w:proofErr w:type="gramEnd"/>
      <w:r>
        <w:rPr>
          <w:rFonts w:ascii="Arial" w:hAnsi="Arial" w:cs="Arial"/>
        </w:rPr>
        <w:t xml:space="preserve"> #7)</w:t>
      </w:r>
    </w:p>
    <w:p w:rsidR="008E0455" w:rsidRPr="008E0455" w:rsidRDefault="008E0455" w:rsidP="008E0455">
      <w:pPr>
        <w:rPr>
          <w:rFonts w:ascii="Arial" w:hAnsi="Arial" w:cs="Arial"/>
        </w:rPr>
      </w:pPr>
    </w:p>
    <w:p w:rsidR="000C1AEB" w:rsidRDefault="000C1AEB" w:rsidP="000C1AEB">
      <w:pPr>
        <w:rPr>
          <w:rFonts w:ascii="Arial" w:hAnsi="Arial" w:cs="Arial"/>
        </w:rPr>
      </w:pPr>
    </w:p>
    <w:p w:rsidR="00286DF3" w:rsidRDefault="00286DF3">
      <w:pPr>
        <w:rPr>
          <w:rFonts w:ascii="Arial" w:hAnsi="Arial" w:cs="Arial"/>
        </w:rPr>
      </w:pPr>
      <w:r>
        <w:rPr>
          <w:rFonts w:ascii="Arial" w:hAnsi="Arial" w:cs="Arial"/>
        </w:rPr>
        <w:br w:type="page"/>
      </w:r>
    </w:p>
    <w:p w:rsidR="000C1AEB" w:rsidRDefault="007D61CA" w:rsidP="00286DF3">
      <w:pPr>
        <w:jc w:val="center"/>
        <w:rPr>
          <w:rFonts w:ascii="Arial" w:hAnsi="Arial" w:cs="Arial"/>
          <w:u w:val="single"/>
        </w:rPr>
      </w:pPr>
      <w:r>
        <w:rPr>
          <w:rFonts w:ascii="Arial" w:hAnsi="Arial" w:cs="Arial"/>
          <w:u w:val="single"/>
        </w:rPr>
        <w:lastRenderedPageBreak/>
        <w:t>Lesson 7: Doing laundry</w:t>
      </w:r>
    </w:p>
    <w:p w:rsidR="00286DF3" w:rsidRDefault="00286DF3" w:rsidP="00286DF3">
      <w:pPr>
        <w:rPr>
          <w:rFonts w:ascii="Arial" w:hAnsi="Arial" w:cs="Arial"/>
        </w:rPr>
      </w:pPr>
      <w:r>
        <w:rPr>
          <w:rFonts w:ascii="Arial" w:hAnsi="Arial" w:cs="Arial"/>
        </w:rPr>
        <w:t>Learning Objectives:</w:t>
      </w:r>
    </w:p>
    <w:p w:rsidR="00286DF3" w:rsidRPr="007D61CA" w:rsidRDefault="007D61CA" w:rsidP="000D07C9">
      <w:pPr>
        <w:pStyle w:val="ListParagraph"/>
        <w:numPr>
          <w:ilvl w:val="0"/>
          <w:numId w:val="29"/>
        </w:numPr>
        <w:rPr>
          <w:rFonts w:ascii="Arial" w:hAnsi="Arial" w:cs="Arial"/>
        </w:rPr>
      </w:pPr>
      <w:r>
        <w:rPr>
          <w:rFonts w:ascii="Arial" w:hAnsi="Arial" w:cs="Arial"/>
        </w:rPr>
        <w:t>Learn how to sort and wash various laundry items</w:t>
      </w:r>
    </w:p>
    <w:p w:rsidR="00286DF3" w:rsidRDefault="00286DF3" w:rsidP="00286DF3">
      <w:pPr>
        <w:rPr>
          <w:rFonts w:ascii="Arial" w:hAnsi="Arial" w:cs="Arial"/>
        </w:rPr>
      </w:pPr>
      <w:r>
        <w:rPr>
          <w:rFonts w:ascii="Arial" w:hAnsi="Arial" w:cs="Arial"/>
        </w:rPr>
        <w:t>Supplies Needed:</w:t>
      </w:r>
    </w:p>
    <w:p w:rsidR="00286DF3" w:rsidRDefault="007D61CA" w:rsidP="000D07C9">
      <w:pPr>
        <w:pStyle w:val="ListParagraph"/>
        <w:numPr>
          <w:ilvl w:val="0"/>
          <w:numId w:val="30"/>
        </w:numPr>
        <w:rPr>
          <w:rFonts w:ascii="Arial" w:hAnsi="Arial" w:cs="Arial"/>
        </w:rPr>
      </w:pPr>
      <w:r>
        <w:rPr>
          <w:rFonts w:ascii="Arial" w:hAnsi="Arial" w:cs="Arial"/>
        </w:rPr>
        <w:t>Handout # 8, the laundry process worksheet</w:t>
      </w:r>
    </w:p>
    <w:p w:rsidR="007D61CA" w:rsidRDefault="007D61CA" w:rsidP="000D07C9">
      <w:pPr>
        <w:pStyle w:val="ListParagraph"/>
        <w:numPr>
          <w:ilvl w:val="0"/>
          <w:numId w:val="30"/>
        </w:numPr>
        <w:rPr>
          <w:rFonts w:ascii="Arial" w:hAnsi="Arial" w:cs="Arial"/>
        </w:rPr>
      </w:pPr>
      <w:r>
        <w:rPr>
          <w:rFonts w:ascii="Arial" w:hAnsi="Arial" w:cs="Arial"/>
        </w:rPr>
        <w:t>Handout #9, the laundry game</w:t>
      </w:r>
    </w:p>
    <w:p w:rsidR="007D61CA" w:rsidRDefault="007D61CA" w:rsidP="007D61CA">
      <w:pPr>
        <w:rPr>
          <w:rFonts w:ascii="Arial" w:hAnsi="Arial" w:cs="Arial"/>
        </w:rPr>
      </w:pPr>
      <w:r>
        <w:rPr>
          <w:rFonts w:ascii="Arial" w:hAnsi="Arial" w:cs="Arial"/>
        </w:rPr>
        <w:t xml:space="preserve">Today’s lesson is on doing the laundry. Let’s face </w:t>
      </w:r>
      <w:proofErr w:type="gramStart"/>
      <w:r>
        <w:rPr>
          <w:rFonts w:ascii="Arial" w:hAnsi="Arial" w:cs="Arial"/>
        </w:rPr>
        <w:t>it,</w:t>
      </w:r>
      <w:proofErr w:type="gramEnd"/>
      <w:r>
        <w:rPr>
          <w:rFonts w:ascii="Arial" w:hAnsi="Arial" w:cs="Arial"/>
        </w:rPr>
        <w:t xml:space="preserve"> doing the laundry is a chore. But it doesn’t have to be a difficult chore. There are several things you need to know in order to do the laundry and once you’ve got the process down you won’t have to worry about clothes getting shrunk, colors running or items being destroyed in the washer or dryer. </w:t>
      </w:r>
    </w:p>
    <w:p w:rsidR="00C72C23" w:rsidRDefault="00C72C23" w:rsidP="007D61CA">
      <w:pPr>
        <w:rPr>
          <w:rFonts w:ascii="Arial" w:hAnsi="Arial" w:cs="Arial"/>
        </w:rPr>
      </w:pPr>
      <w:r>
        <w:rPr>
          <w:rFonts w:ascii="Arial" w:hAnsi="Arial" w:cs="Arial"/>
        </w:rPr>
        <w:t>Here’s a peek at what the lesson will look like today.</w:t>
      </w:r>
    </w:p>
    <w:p w:rsidR="00C72C23" w:rsidRDefault="00C72C23" w:rsidP="000D07C9">
      <w:pPr>
        <w:pStyle w:val="ListParagraph"/>
        <w:numPr>
          <w:ilvl w:val="0"/>
          <w:numId w:val="31"/>
        </w:numPr>
        <w:rPr>
          <w:rFonts w:ascii="Arial" w:hAnsi="Arial" w:cs="Arial"/>
        </w:rPr>
      </w:pPr>
      <w:r>
        <w:rPr>
          <w:rFonts w:ascii="Arial" w:hAnsi="Arial" w:cs="Arial"/>
        </w:rPr>
        <w:t>Learn</w:t>
      </w:r>
      <w:r w:rsidRPr="00C72C23">
        <w:rPr>
          <w:rFonts w:ascii="Arial" w:hAnsi="Arial" w:cs="Arial"/>
        </w:rPr>
        <w:t xml:space="preserve"> the steps of doing the laundry. </w:t>
      </w:r>
      <w:proofErr w:type="gramStart"/>
      <w:r w:rsidRPr="00C72C23">
        <w:rPr>
          <w:rFonts w:ascii="Arial" w:hAnsi="Arial" w:cs="Arial"/>
        </w:rPr>
        <w:t>The includes</w:t>
      </w:r>
      <w:proofErr w:type="gramEnd"/>
      <w:r w:rsidRPr="00C72C23">
        <w:rPr>
          <w:rFonts w:ascii="Arial" w:hAnsi="Arial" w:cs="Arial"/>
        </w:rPr>
        <w:t xml:space="preserve"> sorting and then doing the laundry. </w:t>
      </w:r>
    </w:p>
    <w:p w:rsidR="00C72C23" w:rsidRDefault="00C72C23" w:rsidP="000D07C9">
      <w:pPr>
        <w:pStyle w:val="ListParagraph"/>
        <w:numPr>
          <w:ilvl w:val="0"/>
          <w:numId w:val="31"/>
        </w:numPr>
        <w:rPr>
          <w:rFonts w:ascii="Arial" w:hAnsi="Arial" w:cs="Arial"/>
        </w:rPr>
      </w:pPr>
      <w:r>
        <w:rPr>
          <w:rFonts w:ascii="Arial" w:hAnsi="Arial" w:cs="Arial"/>
        </w:rPr>
        <w:t>We will complete an exercise to ensure that we all understand the laundry process.</w:t>
      </w:r>
    </w:p>
    <w:p w:rsidR="00C72C23" w:rsidRDefault="00C72C23" w:rsidP="000D07C9">
      <w:pPr>
        <w:pStyle w:val="ListParagraph"/>
        <w:numPr>
          <w:ilvl w:val="0"/>
          <w:numId w:val="31"/>
        </w:numPr>
        <w:rPr>
          <w:rFonts w:ascii="Arial" w:hAnsi="Arial" w:cs="Arial"/>
        </w:rPr>
      </w:pPr>
      <w:r>
        <w:rPr>
          <w:rFonts w:ascii="Arial" w:hAnsi="Arial" w:cs="Arial"/>
        </w:rPr>
        <w:t>Visit a local laundromat and do a load of laundry!</w:t>
      </w:r>
    </w:p>
    <w:tbl>
      <w:tblPr>
        <w:tblStyle w:val="GridTable4Accent6"/>
        <w:tblW w:w="0" w:type="auto"/>
        <w:tblLook w:val="04A0" w:firstRow="1" w:lastRow="0" w:firstColumn="1" w:lastColumn="0" w:noHBand="0" w:noVBand="1"/>
      </w:tblPr>
      <w:tblGrid>
        <w:gridCol w:w="10790"/>
      </w:tblGrid>
      <w:tr w:rsidR="00C72C23" w:rsidTr="00C72C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C72C23" w:rsidRDefault="00C72C23" w:rsidP="00C72C23">
            <w:pPr>
              <w:rPr>
                <w:rFonts w:ascii="Arial" w:hAnsi="Arial" w:cs="Arial"/>
              </w:rPr>
            </w:pPr>
          </w:p>
          <w:p w:rsidR="00C72C23" w:rsidRDefault="00C72C23" w:rsidP="00C72C23">
            <w:pPr>
              <w:rPr>
                <w:rFonts w:ascii="Arial" w:hAnsi="Arial" w:cs="Arial"/>
              </w:rPr>
            </w:pPr>
            <w:r>
              <w:rPr>
                <w:rFonts w:ascii="Arial" w:hAnsi="Arial" w:cs="Arial"/>
              </w:rPr>
              <w:t>Use handout #8-The Laundry Process</w:t>
            </w:r>
          </w:p>
          <w:p w:rsidR="00C72C23" w:rsidRDefault="00C72C23" w:rsidP="00C72C23">
            <w:pPr>
              <w:rPr>
                <w:rFonts w:ascii="Arial" w:hAnsi="Arial" w:cs="Arial"/>
              </w:rPr>
            </w:pPr>
          </w:p>
          <w:p w:rsidR="00C72C23" w:rsidRDefault="00C72C23" w:rsidP="00C72C23">
            <w:pPr>
              <w:rPr>
                <w:rFonts w:ascii="Arial" w:hAnsi="Arial" w:cs="Arial"/>
              </w:rPr>
            </w:pPr>
            <w:r>
              <w:rPr>
                <w:rFonts w:ascii="Arial" w:hAnsi="Arial" w:cs="Arial"/>
              </w:rPr>
              <w:t>Directions: Read through the handout with the group and make sure that they understand the process. Stop and ask the group if they have any questions or need clarification on anything.</w:t>
            </w:r>
          </w:p>
          <w:p w:rsidR="00C72C23" w:rsidRDefault="00C72C23" w:rsidP="00C72C23">
            <w:pPr>
              <w:rPr>
                <w:rFonts w:ascii="Arial" w:hAnsi="Arial" w:cs="Arial"/>
              </w:rPr>
            </w:pPr>
          </w:p>
        </w:tc>
      </w:tr>
    </w:tbl>
    <w:p w:rsidR="00C72C23" w:rsidRPr="00C72C23" w:rsidRDefault="00C72C23" w:rsidP="00C72C23">
      <w:pPr>
        <w:rPr>
          <w:rFonts w:ascii="Arial" w:hAnsi="Arial" w:cs="Arial"/>
        </w:rPr>
      </w:pPr>
    </w:p>
    <w:tbl>
      <w:tblPr>
        <w:tblStyle w:val="GridTable4Accent6"/>
        <w:tblW w:w="0" w:type="auto"/>
        <w:tblLook w:val="04A0" w:firstRow="1" w:lastRow="0" w:firstColumn="1" w:lastColumn="0" w:noHBand="0" w:noVBand="1"/>
      </w:tblPr>
      <w:tblGrid>
        <w:gridCol w:w="10790"/>
      </w:tblGrid>
      <w:tr w:rsidR="00341A7B" w:rsidTr="00AC57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341A7B" w:rsidRDefault="00341A7B" w:rsidP="00286DF3">
            <w:pPr>
              <w:rPr>
                <w:rFonts w:ascii="Arial" w:hAnsi="Arial" w:cs="Arial"/>
              </w:rPr>
            </w:pPr>
          </w:p>
          <w:p w:rsidR="00341A7B" w:rsidRDefault="00341A7B" w:rsidP="00286DF3">
            <w:pPr>
              <w:rPr>
                <w:rFonts w:ascii="Arial" w:hAnsi="Arial" w:cs="Arial"/>
              </w:rPr>
            </w:pPr>
            <w:r>
              <w:rPr>
                <w:rFonts w:ascii="Arial" w:hAnsi="Arial" w:cs="Arial"/>
              </w:rPr>
              <w:t>Activity: The Laundry Game</w:t>
            </w:r>
          </w:p>
          <w:p w:rsidR="00341A7B" w:rsidRDefault="00341A7B" w:rsidP="00286DF3">
            <w:pPr>
              <w:rPr>
                <w:rFonts w:ascii="Arial" w:hAnsi="Arial" w:cs="Arial"/>
              </w:rPr>
            </w:pPr>
          </w:p>
          <w:p w:rsidR="00341A7B" w:rsidRDefault="00341A7B" w:rsidP="00286DF3">
            <w:pPr>
              <w:rPr>
                <w:rFonts w:ascii="Arial" w:hAnsi="Arial" w:cs="Arial"/>
              </w:rPr>
            </w:pPr>
            <w:r>
              <w:rPr>
                <w:rFonts w:ascii="Arial" w:hAnsi="Arial" w:cs="Arial"/>
              </w:rPr>
              <w:t>Supplies Needed: Handout #9, 8 small baskets or buckets, laundry cards</w:t>
            </w:r>
          </w:p>
          <w:p w:rsidR="00341A7B" w:rsidRDefault="00341A7B" w:rsidP="00286DF3">
            <w:pPr>
              <w:rPr>
                <w:rFonts w:ascii="Arial" w:hAnsi="Arial" w:cs="Arial"/>
              </w:rPr>
            </w:pPr>
          </w:p>
          <w:p w:rsidR="00341A7B" w:rsidRDefault="00341A7B" w:rsidP="00286DF3">
            <w:pPr>
              <w:rPr>
                <w:rFonts w:ascii="Arial" w:hAnsi="Arial" w:cs="Arial"/>
              </w:rPr>
            </w:pPr>
            <w:r>
              <w:rPr>
                <w:rFonts w:ascii="Arial" w:hAnsi="Arial" w:cs="Arial"/>
              </w:rPr>
              <w:t>Purpose: To demonstrate understanding of the laundry process</w:t>
            </w:r>
          </w:p>
          <w:p w:rsidR="00341A7B" w:rsidRDefault="00341A7B" w:rsidP="00286DF3">
            <w:pPr>
              <w:rPr>
                <w:rFonts w:ascii="Arial" w:hAnsi="Arial" w:cs="Arial"/>
              </w:rPr>
            </w:pPr>
          </w:p>
          <w:p w:rsidR="00341A7B" w:rsidRDefault="00341A7B" w:rsidP="00286DF3">
            <w:pPr>
              <w:rPr>
                <w:rFonts w:ascii="Arial" w:hAnsi="Arial" w:cs="Arial"/>
              </w:rPr>
            </w:pPr>
            <w:r>
              <w:rPr>
                <w:rFonts w:ascii="Arial" w:hAnsi="Arial" w:cs="Arial"/>
              </w:rPr>
              <w:t xml:space="preserve">Directions: </w:t>
            </w:r>
            <w:r w:rsidR="00AC578F">
              <w:rPr>
                <w:rFonts w:ascii="Arial" w:hAnsi="Arial" w:cs="Arial"/>
              </w:rPr>
              <w:t>Distribute laundry cards to participants and have them sort them into the corresponding basket.</w:t>
            </w:r>
          </w:p>
          <w:p w:rsidR="00AC578F" w:rsidRDefault="00AC578F" w:rsidP="00286DF3">
            <w:pPr>
              <w:rPr>
                <w:rFonts w:ascii="Arial" w:hAnsi="Arial" w:cs="Arial"/>
              </w:rPr>
            </w:pPr>
          </w:p>
        </w:tc>
      </w:tr>
    </w:tbl>
    <w:p w:rsidR="00286DF3" w:rsidRPr="00286DF3" w:rsidRDefault="00286DF3" w:rsidP="00286DF3">
      <w:pPr>
        <w:rPr>
          <w:rFonts w:ascii="Arial" w:hAnsi="Arial" w:cs="Arial"/>
        </w:rPr>
      </w:pPr>
    </w:p>
    <w:p w:rsidR="0076275A" w:rsidRDefault="00AC578F" w:rsidP="0076275A">
      <w:pPr>
        <w:rPr>
          <w:rFonts w:ascii="Arial" w:hAnsi="Arial" w:cs="Arial"/>
        </w:rPr>
      </w:pPr>
      <w:r w:rsidRPr="00AC578F">
        <w:rPr>
          <w:rFonts w:ascii="Arial" w:hAnsi="Arial" w:cs="Arial"/>
        </w:rPr>
        <w:t>Practice Opportunity:</w:t>
      </w:r>
      <w:r w:rsidR="000D07C9">
        <w:rPr>
          <w:rFonts w:ascii="Arial" w:hAnsi="Arial" w:cs="Arial"/>
        </w:rPr>
        <w:t xml:space="preserve"> This practice opportunity may be done with the group at a laundromat in the community.</w:t>
      </w:r>
    </w:p>
    <w:p w:rsidR="000D07C9" w:rsidRPr="00AC578F" w:rsidRDefault="000D07C9" w:rsidP="0076275A">
      <w:pPr>
        <w:rPr>
          <w:rFonts w:ascii="Arial" w:hAnsi="Arial" w:cs="Arial"/>
        </w:rPr>
      </w:pPr>
      <w:r>
        <w:rPr>
          <w:rFonts w:ascii="Arial" w:hAnsi="Arial" w:cs="Arial"/>
        </w:rPr>
        <w:t>Go to the laundromat and practice doing laundry.</w:t>
      </w:r>
    </w:p>
    <w:p w:rsidR="000F5713" w:rsidRDefault="000F5713">
      <w:pPr>
        <w:rPr>
          <w:rFonts w:ascii="Arial" w:hAnsi="Arial" w:cs="Arial"/>
          <w:u w:val="single"/>
        </w:rPr>
      </w:pPr>
      <w:r>
        <w:rPr>
          <w:rFonts w:ascii="Arial" w:hAnsi="Arial" w:cs="Arial"/>
          <w:u w:val="single"/>
        </w:rPr>
        <w:br w:type="page"/>
      </w:r>
    </w:p>
    <w:p w:rsidR="000F5713" w:rsidRDefault="000F5713" w:rsidP="000F5713">
      <w:pPr>
        <w:jc w:val="center"/>
        <w:rPr>
          <w:rFonts w:ascii="Arial" w:hAnsi="Arial" w:cs="Arial"/>
          <w:u w:val="single"/>
        </w:rPr>
      </w:pPr>
      <w:r>
        <w:rPr>
          <w:rFonts w:ascii="Arial" w:hAnsi="Arial" w:cs="Arial"/>
          <w:u w:val="single"/>
        </w:rPr>
        <w:lastRenderedPageBreak/>
        <w:t>Lesson 8: General Health and Wellness</w:t>
      </w:r>
    </w:p>
    <w:p w:rsidR="000F5713" w:rsidRDefault="000F5713" w:rsidP="000F5713">
      <w:pPr>
        <w:rPr>
          <w:rFonts w:ascii="Arial" w:hAnsi="Arial" w:cs="Arial"/>
        </w:rPr>
      </w:pPr>
      <w:r>
        <w:rPr>
          <w:rFonts w:ascii="Arial" w:hAnsi="Arial" w:cs="Arial"/>
        </w:rPr>
        <w:t>Learning Objectives:</w:t>
      </w:r>
    </w:p>
    <w:p w:rsidR="0026792F" w:rsidRPr="0026792F" w:rsidRDefault="0026792F" w:rsidP="000F5713">
      <w:pPr>
        <w:pStyle w:val="ListParagraph"/>
        <w:numPr>
          <w:ilvl w:val="0"/>
          <w:numId w:val="35"/>
        </w:numPr>
        <w:rPr>
          <w:rFonts w:ascii="Arial" w:hAnsi="Arial" w:cs="Arial"/>
          <w:u w:val="single"/>
        </w:rPr>
      </w:pPr>
      <w:r>
        <w:rPr>
          <w:rFonts w:ascii="Arial" w:hAnsi="Arial" w:cs="Arial"/>
        </w:rPr>
        <w:t>Learn tips</w:t>
      </w:r>
      <w:r w:rsidR="009F3A0D">
        <w:rPr>
          <w:rFonts w:ascii="Arial" w:hAnsi="Arial" w:cs="Arial"/>
        </w:rPr>
        <w:t xml:space="preserve"> for improving healthy eating</w:t>
      </w:r>
    </w:p>
    <w:p w:rsidR="0026792F" w:rsidRPr="0026792F" w:rsidRDefault="0026792F" w:rsidP="000F5713">
      <w:pPr>
        <w:pStyle w:val="ListParagraph"/>
        <w:numPr>
          <w:ilvl w:val="0"/>
          <w:numId w:val="35"/>
        </w:numPr>
        <w:rPr>
          <w:rFonts w:ascii="Arial" w:hAnsi="Arial" w:cs="Arial"/>
          <w:u w:val="single"/>
        </w:rPr>
      </w:pPr>
      <w:r>
        <w:rPr>
          <w:rFonts w:ascii="Arial" w:hAnsi="Arial" w:cs="Arial"/>
        </w:rPr>
        <w:t>Learn about preventative medical tests</w:t>
      </w:r>
    </w:p>
    <w:p w:rsidR="0026792F" w:rsidRDefault="0026792F" w:rsidP="0026792F">
      <w:pPr>
        <w:rPr>
          <w:rFonts w:ascii="Arial" w:hAnsi="Arial" w:cs="Arial"/>
        </w:rPr>
      </w:pPr>
      <w:r>
        <w:rPr>
          <w:rFonts w:ascii="Arial" w:hAnsi="Arial" w:cs="Arial"/>
        </w:rPr>
        <w:t>Supplies Needed:</w:t>
      </w:r>
    </w:p>
    <w:p w:rsidR="0088745C" w:rsidRDefault="0088745C" w:rsidP="0088745C">
      <w:pPr>
        <w:pStyle w:val="ListParagraph"/>
        <w:numPr>
          <w:ilvl w:val="0"/>
          <w:numId w:val="36"/>
        </w:numPr>
        <w:rPr>
          <w:rFonts w:ascii="Arial" w:hAnsi="Arial" w:cs="Arial"/>
        </w:rPr>
      </w:pPr>
      <w:r>
        <w:rPr>
          <w:rFonts w:ascii="Arial" w:hAnsi="Arial" w:cs="Arial"/>
        </w:rPr>
        <w:t>Flipchart or whiteboard and markers</w:t>
      </w:r>
    </w:p>
    <w:p w:rsidR="009F3A0D" w:rsidRDefault="009F3A0D" w:rsidP="0088745C">
      <w:pPr>
        <w:pStyle w:val="ListParagraph"/>
        <w:numPr>
          <w:ilvl w:val="0"/>
          <w:numId w:val="36"/>
        </w:numPr>
        <w:rPr>
          <w:rFonts w:ascii="Arial" w:hAnsi="Arial" w:cs="Arial"/>
        </w:rPr>
      </w:pPr>
      <w:r>
        <w:rPr>
          <w:rFonts w:ascii="Arial" w:hAnsi="Arial" w:cs="Arial"/>
        </w:rPr>
        <w:t>Optional: Handout #10</w:t>
      </w:r>
    </w:p>
    <w:p w:rsidR="0088745C" w:rsidRPr="0088745C" w:rsidRDefault="0088745C" w:rsidP="0088745C">
      <w:pPr>
        <w:rPr>
          <w:rFonts w:ascii="Arial" w:hAnsi="Arial" w:cs="Arial"/>
        </w:rPr>
      </w:pPr>
      <w:r>
        <w:rPr>
          <w:rFonts w:ascii="Arial" w:hAnsi="Arial" w:cs="Arial"/>
        </w:rPr>
        <w:t xml:space="preserve">Another key to managing your home is taking care of your own health and wellness. Why is health and wellness important? You may have a medical condition that needs attention like diabetes or high blood pressure. That doesn’t mean that you can’t reach your goal and be successful but it does mean that you will have to monitor your health so that </w:t>
      </w:r>
      <w:r w:rsidR="00404317">
        <w:rPr>
          <w:rFonts w:ascii="Arial" w:hAnsi="Arial" w:cs="Arial"/>
        </w:rPr>
        <w:t>it doesn’t get in the way of working towards your goal. Your support team can help! Regular checkups and routine medical tests are another way to make sure that you are healthy and well. What does health and wellness mean to you? Let’s brainstorm.</w:t>
      </w:r>
    </w:p>
    <w:tbl>
      <w:tblPr>
        <w:tblStyle w:val="GridTable4Accent6"/>
        <w:tblW w:w="0" w:type="auto"/>
        <w:tblLook w:val="04A0" w:firstRow="1" w:lastRow="0" w:firstColumn="1" w:lastColumn="0" w:noHBand="0" w:noVBand="1"/>
      </w:tblPr>
      <w:tblGrid>
        <w:gridCol w:w="10790"/>
      </w:tblGrid>
      <w:tr w:rsidR="0088745C" w:rsidTr="00887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88745C" w:rsidRDefault="0088745C" w:rsidP="0026792F">
            <w:pPr>
              <w:rPr>
                <w:rFonts w:ascii="Arial" w:hAnsi="Arial" w:cs="Arial"/>
              </w:rPr>
            </w:pPr>
          </w:p>
          <w:p w:rsidR="0088745C" w:rsidRDefault="0088745C" w:rsidP="0026792F">
            <w:pPr>
              <w:rPr>
                <w:rFonts w:ascii="Arial" w:hAnsi="Arial" w:cs="Arial"/>
              </w:rPr>
            </w:pPr>
            <w:r>
              <w:rPr>
                <w:rFonts w:ascii="Arial" w:hAnsi="Arial" w:cs="Arial"/>
              </w:rPr>
              <w:t>Activity: Brainstorming Healthy and Wellness</w:t>
            </w:r>
          </w:p>
          <w:p w:rsidR="0088745C" w:rsidRDefault="0088745C" w:rsidP="0026792F">
            <w:pPr>
              <w:rPr>
                <w:rFonts w:ascii="Arial" w:hAnsi="Arial" w:cs="Arial"/>
              </w:rPr>
            </w:pPr>
          </w:p>
          <w:p w:rsidR="0088745C" w:rsidRDefault="0088745C" w:rsidP="0026792F">
            <w:pPr>
              <w:rPr>
                <w:rFonts w:ascii="Arial" w:hAnsi="Arial" w:cs="Arial"/>
              </w:rPr>
            </w:pPr>
            <w:r>
              <w:rPr>
                <w:rFonts w:ascii="Arial" w:hAnsi="Arial" w:cs="Arial"/>
              </w:rPr>
              <w:t xml:space="preserve">Supplies Needed: Whiteboard or flipchart and markers </w:t>
            </w:r>
          </w:p>
          <w:p w:rsidR="0088745C" w:rsidRDefault="0088745C" w:rsidP="0026792F">
            <w:pPr>
              <w:rPr>
                <w:rFonts w:ascii="Arial" w:hAnsi="Arial" w:cs="Arial"/>
              </w:rPr>
            </w:pPr>
          </w:p>
          <w:p w:rsidR="0088745C" w:rsidRDefault="0088745C" w:rsidP="0026792F">
            <w:pPr>
              <w:rPr>
                <w:rFonts w:ascii="Arial" w:hAnsi="Arial" w:cs="Arial"/>
              </w:rPr>
            </w:pPr>
            <w:r>
              <w:rPr>
                <w:rFonts w:ascii="Arial" w:hAnsi="Arial" w:cs="Arial"/>
              </w:rPr>
              <w:t>Purpose: To start the conversation about health and wellness</w:t>
            </w:r>
          </w:p>
          <w:p w:rsidR="0088745C" w:rsidRDefault="0088745C" w:rsidP="0026792F">
            <w:pPr>
              <w:rPr>
                <w:rFonts w:ascii="Arial" w:hAnsi="Arial" w:cs="Arial"/>
              </w:rPr>
            </w:pPr>
          </w:p>
          <w:p w:rsidR="0088745C" w:rsidRDefault="0088745C" w:rsidP="0026792F">
            <w:pPr>
              <w:rPr>
                <w:rFonts w:ascii="Arial" w:hAnsi="Arial" w:cs="Arial"/>
              </w:rPr>
            </w:pPr>
            <w:r>
              <w:rPr>
                <w:rFonts w:ascii="Arial" w:hAnsi="Arial" w:cs="Arial"/>
              </w:rPr>
              <w:t>Directions: Brainstorm words or activities that describe health and wellness</w:t>
            </w:r>
          </w:p>
          <w:p w:rsidR="0088745C" w:rsidRDefault="0088745C" w:rsidP="0026792F">
            <w:pPr>
              <w:rPr>
                <w:rFonts w:ascii="Arial" w:hAnsi="Arial" w:cs="Arial"/>
              </w:rPr>
            </w:pPr>
          </w:p>
        </w:tc>
      </w:tr>
    </w:tbl>
    <w:p w:rsidR="0088745C" w:rsidRDefault="0088745C" w:rsidP="0026792F">
      <w:pPr>
        <w:rPr>
          <w:rFonts w:ascii="Arial" w:hAnsi="Arial" w:cs="Arial"/>
        </w:rPr>
      </w:pPr>
    </w:p>
    <w:p w:rsidR="00E10E13" w:rsidRDefault="00404317" w:rsidP="0026792F">
      <w:pPr>
        <w:rPr>
          <w:rFonts w:ascii="Arial" w:hAnsi="Arial" w:cs="Arial"/>
        </w:rPr>
      </w:pPr>
      <w:r>
        <w:rPr>
          <w:rFonts w:ascii="Arial" w:hAnsi="Arial" w:cs="Arial"/>
        </w:rPr>
        <w:t xml:space="preserve">There </w:t>
      </w:r>
      <w:r w:rsidR="006B1593">
        <w:rPr>
          <w:rFonts w:ascii="Arial" w:hAnsi="Arial" w:cs="Arial"/>
        </w:rPr>
        <w:t xml:space="preserve">are several things we can do to make sure that we are healthy and well. One of those things is to eat a healthy, balanced diet. </w:t>
      </w:r>
      <w:r w:rsidR="0088745C">
        <w:rPr>
          <w:rFonts w:ascii="Arial" w:hAnsi="Arial" w:cs="Arial"/>
        </w:rPr>
        <w:t>Here is what the CDC recommends for healthy eating to maintain a healthy weight.</w:t>
      </w:r>
    </w:p>
    <w:p w:rsidR="00932270" w:rsidRDefault="00932270" w:rsidP="0026792F">
      <w:pPr>
        <w:rPr>
          <w:rFonts w:ascii="Arial" w:hAnsi="Arial" w:cs="Arial"/>
          <w:u w:val="single"/>
        </w:rPr>
      </w:pPr>
      <w:r w:rsidRPr="00932270">
        <w:rPr>
          <w:rFonts w:ascii="Arial" w:hAnsi="Arial" w:cs="Arial"/>
          <w:u w:val="single"/>
        </w:rPr>
        <w:t>Healthy Eating for a Healthy Weight</w:t>
      </w:r>
    </w:p>
    <w:p w:rsidR="00932270" w:rsidRDefault="00932270" w:rsidP="0026792F">
      <w:pPr>
        <w:rPr>
          <w:rFonts w:ascii="Arial" w:hAnsi="Arial" w:cs="Arial"/>
        </w:rPr>
      </w:pPr>
      <w:r>
        <w:rPr>
          <w:rFonts w:ascii="Arial" w:hAnsi="Arial" w:cs="Arial"/>
        </w:rPr>
        <w:t xml:space="preserve">A healthy lifestyle involves many choices. </w:t>
      </w:r>
      <w:proofErr w:type="gramStart"/>
      <w:r>
        <w:rPr>
          <w:rFonts w:ascii="Arial" w:hAnsi="Arial" w:cs="Arial"/>
        </w:rPr>
        <w:t>Among them, choosing a balanced diet or healthy eating plan.</w:t>
      </w:r>
      <w:proofErr w:type="gramEnd"/>
      <w:r>
        <w:rPr>
          <w:rFonts w:ascii="Arial" w:hAnsi="Arial" w:cs="Arial"/>
        </w:rPr>
        <w:t xml:space="preserve"> So how do you choose a healthy eating plan? Let’s begin by defining what a healthy eating plan is.</w:t>
      </w:r>
    </w:p>
    <w:p w:rsidR="00932270" w:rsidRDefault="00932270" w:rsidP="0026792F">
      <w:pPr>
        <w:rPr>
          <w:rFonts w:ascii="Arial" w:hAnsi="Arial" w:cs="Arial"/>
        </w:rPr>
      </w:pPr>
      <w:r>
        <w:rPr>
          <w:rFonts w:ascii="Arial" w:hAnsi="Arial" w:cs="Arial"/>
        </w:rPr>
        <w:t>According to the Dietary Guidelines for Americans 2015-2020, a healthy eating plan:</w:t>
      </w:r>
    </w:p>
    <w:p w:rsidR="00932270" w:rsidRDefault="00932270" w:rsidP="00CC566A">
      <w:pPr>
        <w:pStyle w:val="ListParagraph"/>
        <w:numPr>
          <w:ilvl w:val="0"/>
          <w:numId w:val="37"/>
        </w:numPr>
        <w:rPr>
          <w:rFonts w:ascii="Arial" w:hAnsi="Arial" w:cs="Arial"/>
        </w:rPr>
      </w:pPr>
      <w:r>
        <w:rPr>
          <w:rFonts w:ascii="Arial" w:hAnsi="Arial" w:cs="Arial"/>
        </w:rPr>
        <w:t>Emphasizes fruits, vegetables, whole grains, and fat-free or low-fat milk and milk products</w:t>
      </w:r>
    </w:p>
    <w:p w:rsidR="00932270" w:rsidRDefault="00932270" w:rsidP="00CC566A">
      <w:pPr>
        <w:pStyle w:val="ListParagraph"/>
        <w:numPr>
          <w:ilvl w:val="0"/>
          <w:numId w:val="37"/>
        </w:numPr>
        <w:rPr>
          <w:rFonts w:ascii="Arial" w:hAnsi="Arial" w:cs="Arial"/>
        </w:rPr>
      </w:pPr>
      <w:r>
        <w:rPr>
          <w:rFonts w:ascii="Arial" w:hAnsi="Arial" w:cs="Arial"/>
        </w:rPr>
        <w:t>Includes lean meats, poultry, fish, beans, eggs, and nuts</w:t>
      </w:r>
    </w:p>
    <w:p w:rsidR="00932270" w:rsidRDefault="00932270" w:rsidP="00CC566A">
      <w:pPr>
        <w:pStyle w:val="ListParagraph"/>
        <w:numPr>
          <w:ilvl w:val="0"/>
          <w:numId w:val="37"/>
        </w:numPr>
        <w:rPr>
          <w:rFonts w:ascii="Arial" w:hAnsi="Arial" w:cs="Arial"/>
        </w:rPr>
      </w:pPr>
      <w:r>
        <w:rPr>
          <w:rFonts w:ascii="Arial" w:hAnsi="Arial" w:cs="Arial"/>
        </w:rPr>
        <w:t>Is low in saturated fats, trans fats, cholesterol, salt (sodium), and added sugars</w:t>
      </w:r>
    </w:p>
    <w:p w:rsidR="00932270" w:rsidRDefault="00932270" w:rsidP="00CC566A">
      <w:pPr>
        <w:pStyle w:val="ListParagraph"/>
        <w:numPr>
          <w:ilvl w:val="0"/>
          <w:numId w:val="37"/>
        </w:numPr>
        <w:rPr>
          <w:rFonts w:ascii="Arial" w:hAnsi="Arial" w:cs="Arial"/>
        </w:rPr>
      </w:pPr>
      <w:r>
        <w:rPr>
          <w:rFonts w:ascii="Arial" w:hAnsi="Arial" w:cs="Arial"/>
        </w:rPr>
        <w:t>Stays within your daily calorie needs</w:t>
      </w:r>
    </w:p>
    <w:p w:rsidR="00932270" w:rsidRDefault="00932270" w:rsidP="00932270">
      <w:pPr>
        <w:rPr>
          <w:rFonts w:ascii="Arial" w:hAnsi="Arial" w:cs="Arial"/>
          <w:u w:val="single"/>
        </w:rPr>
      </w:pPr>
      <w:r>
        <w:rPr>
          <w:rFonts w:ascii="Arial" w:hAnsi="Arial" w:cs="Arial"/>
          <w:u w:val="single"/>
        </w:rPr>
        <w:t>Eat Healthfully and Enjoy It!</w:t>
      </w:r>
    </w:p>
    <w:p w:rsidR="00932270" w:rsidRDefault="00932270" w:rsidP="00932270">
      <w:pPr>
        <w:rPr>
          <w:rFonts w:ascii="Arial" w:hAnsi="Arial" w:cs="Arial"/>
        </w:rPr>
      </w:pPr>
      <w:r>
        <w:rPr>
          <w:rFonts w:ascii="Arial" w:hAnsi="Arial" w:cs="Arial"/>
        </w:rPr>
        <w:t xml:space="preserve">A healthy eating plan that helps you manage your weight includes a variety of foods you may not have considered. If “healthy eating” makes you think about the foods you </w:t>
      </w:r>
      <w:r w:rsidRPr="00932270">
        <w:rPr>
          <w:rFonts w:ascii="Arial" w:hAnsi="Arial" w:cs="Arial"/>
          <w:b/>
        </w:rPr>
        <w:t>can’t</w:t>
      </w:r>
      <w:r>
        <w:rPr>
          <w:rFonts w:ascii="Arial" w:hAnsi="Arial" w:cs="Arial"/>
        </w:rPr>
        <w:t xml:space="preserve"> have, try refocusing on all the new foods you </w:t>
      </w:r>
      <w:r w:rsidRPr="00932270">
        <w:rPr>
          <w:rFonts w:ascii="Arial" w:hAnsi="Arial" w:cs="Arial"/>
          <w:b/>
        </w:rPr>
        <w:t>can</w:t>
      </w:r>
      <w:r>
        <w:rPr>
          <w:rFonts w:ascii="Arial" w:hAnsi="Arial" w:cs="Arial"/>
        </w:rPr>
        <w:t xml:space="preserve"> eat-</w:t>
      </w:r>
    </w:p>
    <w:p w:rsidR="00932270" w:rsidRDefault="00932270" w:rsidP="00CC566A">
      <w:pPr>
        <w:pStyle w:val="ListParagraph"/>
        <w:numPr>
          <w:ilvl w:val="0"/>
          <w:numId w:val="38"/>
        </w:numPr>
        <w:rPr>
          <w:rFonts w:ascii="Arial" w:hAnsi="Arial" w:cs="Arial"/>
        </w:rPr>
      </w:pPr>
      <w:r w:rsidRPr="00340358">
        <w:rPr>
          <w:rFonts w:ascii="Arial" w:hAnsi="Arial" w:cs="Arial"/>
          <w:b/>
        </w:rPr>
        <w:t>Fresh, Frozen, or Canned Fruits</w:t>
      </w:r>
      <w:r>
        <w:rPr>
          <w:rFonts w:ascii="Arial" w:hAnsi="Arial" w:cs="Arial"/>
        </w:rPr>
        <w:t>- don’t think just apples or bananas. All fresh, frozen, or canned fruits are great choices. Be sure to try some “exotic” fruits, too. How about a mango? Or a juicy pineapple or kiwi fruit! When your favorite fresh fruits aren’t in season, try a frozen, canned or dried variety of a fresh fruit you enjoy. One caution about canned fruits is that they may contain added sugars or syrups. Be sure and choose canned varieties of fruit packed in water or in their own juice.</w:t>
      </w:r>
    </w:p>
    <w:p w:rsidR="00932270" w:rsidRDefault="00932270" w:rsidP="00CC566A">
      <w:pPr>
        <w:pStyle w:val="ListParagraph"/>
        <w:numPr>
          <w:ilvl w:val="0"/>
          <w:numId w:val="38"/>
        </w:numPr>
        <w:rPr>
          <w:rFonts w:ascii="Arial" w:hAnsi="Arial" w:cs="Arial"/>
        </w:rPr>
      </w:pPr>
      <w:r w:rsidRPr="00340358">
        <w:rPr>
          <w:rFonts w:ascii="Arial" w:hAnsi="Arial" w:cs="Arial"/>
          <w:b/>
        </w:rPr>
        <w:lastRenderedPageBreak/>
        <w:t>Fresh, Frozen, or Canned Vegetables</w:t>
      </w:r>
      <w:r>
        <w:rPr>
          <w:rFonts w:ascii="Arial" w:hAnsi="Arial" w:cs="Arial"/>
        </w:rPr>
        <w:t>- try something new. You may find that you loved grilled vegetables</w:t>
      </w:r>
      <w:r w:rsidR="00340358">
        <w:rPr>
          <w:rFonts w:ascii="Arial" w:hAnsi="Arial" w:cs="Arial"/>
        </w:rPr>
        <w:t xml:space="preserve"> or steamed vegetables with an herb you haven’t tried like rosemary. You can </w:t>
      </w:r>
      <w:r w:rsidR="00C844B1">
        <w:rPr>
          <w:rFonts w:ascii="Arial" w:hAnsi="Arial" w:cs="Arial"/>
        </w:rPr>
        <w:t>sauté</w:t>
      </w:r>
      <w:r w:rsidR="00340358">
        <w:rPr>
          <w:rFonts w:ascii="Arial" w:hAnsi="Arial" w:cs="Arial"/>
        </w:rPr>
        <w:t xml:space="preserve"> (panfry) vegetables in a non-stick pan with a small amount of cooking spray. Or try frozen or canned vegetables for a quick side dish-just microwave and serve. When trying canned vegetables, look for vegetables without added salt, butter or cream sauces. Commit to going to the produce department and trying a new vegetable each week.</w:t>
      </w:r>
    </w:p>
    <w:p w:rsidR="00340358" w:rsidRPr="009D637B" w:rsidRDefault="00340358" w:rsidP="00CC566A">
      <w:pPr>
        <w:pStyle w:val="ListParagraph"/>
        <w:numPr>
          <w:ilvl w:val="0"/>
          <w:numId w:val="38"/>
        </w:numPr>
        <w:rPr>
          <w:rFonts w:ascii="Arial" w:hAnsi="Arial" w:cs="Arial"/>
          <w:b/>
        </w:rPr>
      </w:pPr>
      <w:r w:rsidRPr="00340358">
        <w:rPr>
          <w:rFonts w:ascii="Arial" w:hAnsi="Arial" w:cs="Arial"/>
          <w:b/>
        </w:rPr>
        <w:t>Calcium-rich foods</w:t>
      </w:r>
      <w:r>
        <w:rPr>
          <w:rFonts w:ascii="Arial" w:hAnsi="Arial" w:cs="Arial"/>
          <w:b/>
        </w:rPr>
        <w:t>-</w:t>
      </w:r>
      <w:r>
        <w:rPr>
          <w:rFonts w:ascii="Arial" w:hAnsi="Arial" w:cs="Arial"/>
        </w:rPr>
        <w:t xml:space="preserve">you may automatically think of a glass of low-fat or fat-free milk when someone says </w:t>
      </w:r>
      <w:r w:rsidR="009D637B">
        <w:rPr>
          <w:rFonts w:ascii="Arial" w:hAnsi="Arial" w:cs="Arial"/>
        </w:rPr>
        <w:t>“</w:t>
      </w:r>
      <w:proofErr w:type="gramStart"/>
      <w:r w:rsidR="009D637B">
        <w:rPr>
          <w:rFonts w:ascii="Arial" w:hAnsi="Arial" w:cs="Arial"/>
        </w:rPr>
        <w:t>eat</w:t>
      </w:r>
      <w:proofErr w:type="gramEnd"/>
      <w:r w:rsidR="009D637B">
        <w:rPr>
          <w:rFonts w:ascii="Arial" w:hAnsi="Arial" w:cs="Arial"/>
        </w:rPr>
        <w:t xml:space="preserve"> more dairy products.” But what about low-fat and fat-free yogurts without added sugars? Those come in a variety of flavors and can be a great dessert substitute for those with a sweet tooth.</w:t>
      </w:r>
    </w:p>
    <w:p w:rsidR="009D637B" w:rsidRPr="00340358" w:rsidRDefault="009D637B" w:rsidP="00CC566A">
      <w:pPr>
        <w:pStyle w:val="ListParagraph"/>
        <w:numPr>
          <w:ilvl w:val="0"/>
          <w:numId w:val="38"/>
        </w:numPr>
        <w:rPr>
          <w:rFonts w:ascii="Arial" w:hAnsi="Arial" w:cs="Arial"/>
          <w:b/>
        </w:rPr>
      </w:pPr>
      <w:r>
        <w:rPr>
          <w:rFonts w:ascii="Arial" w:hAnsi="Arial" w:cs="Arial"/>
          <w:b/>
        </w:rPr>
        <w:t>A new twist on an old favorite-</w:t>
      </w:r>
      <w:r>
        <w:rPr>
          <w:rFonts w:ascii="Arial" w:hAnsi="Arial" w:cs="Arial"/>
        </w:rPr>
        <w:t>if your favorite recipe calls for frying fish or breaded chicken, try healthier variations using baking or grilling. Maybe even try a recipe that uses dry beans in place of higher fat meats. Ask around or search the internet and magazines for recipes with fewer calories-you might be surprised to find you have a new favorite dish!</w:t>
      </w:r>
    </w:p>
    <w:p w:rsidR="00932270" w:rsidRDefault="009D637B" w:rsidP="00932270">
      <w:pPr>
        <w:rPr>
          <w:rFonts w:ascii="Arial" w:eastAsia="Times New Roman" w:hAnsi="Arial" w:cs="Arial"/>
          <w:b/>
          <w:bCs/>
          <w:color w:val="000000"/>
        </w:rPr>
      </w:pPr>
      <w:r w:rsidRPr="009D637B">
        <w:rPr>
          <w:rFonts w:ascii="Arial" w:eastAsia="Times New Roman" w:hAnsi="Arial" w:cs="Arial"/>
          <w:b/>
          <w:bCs/>
          <w:color w:val="000000"/>
        </w:rPr>
        <w:t>Do I have to give up my favorite comfort food?</w:t>
      </w:r>
    </w:p>
    <w:p w:rsidR="009D637B" w:rsidRDefault="009D637B" w:rsidP="00932270">
      <w:pPr>
        <w:rPr>
          <w:rFonts w:ascii="Arial" w:eastAsia="Times New Roman" w:hAnsi="Arial" w:cs="Arial"/>
          <w:bCs/>
          <w:color w:val="000000"/>
        </w:rPr>
      </w:pPr>
      <w:r>
        <w:rPr>
          <w:rFonts w:ascii="Arial" w:eastAsia="Times New Roman" w:hAnsi="Arial" w:cs="Arial"/>
          <w:bCs/>
          <w:color w:val="000000"/>
        </w:rPr>
        <w:t>No! Healthy eating is all about balance. You can enjoy your favorite foods even if they are high in calories, fat or added sugars. The key is eating them only once in a while, and balancing them out with healthier foods and more physical activity.</w:t>
      </w:r>
    </w:p>
    <w:p w:rsidR="009D637B" w:rsidRDefault="009D637B" w:rsidP="00932270">
      <w:pPr>
        <w:rPr>
          <w:rFonts w:ascii="Arial" w:eastAsia="Times New Roman" w:hAnsi="Arial" w:cs="Arial"/>
          <w:bCs/>
          <w:color w:val="000000"/>
        </w:rPr>
      </w:pPr>
      <w:r>
        <w:rPr>
          <w:rFonts w:ascii="Arial" w:eastAsia="Times New Roman" w:hAnsi="Arial" w:cs="Arial"/>
          <w:bCs/>
          <w:color w:val="000000"/>
        </w:rPr>
        <w:t>Some general tips for comfort foods:</w:t>
      </w:r>
    </w:p>
    <w:p w:rsidR="009D637B" w:rsidRDefault="009D637B" w:rsidP="00CC566A">
      <w:pPr>
        <w:pStyle w:val="ListParagraph"/>
        <w:numPr>
          <w:ilvl w:val="0"/>
          <w:numId w:val="39"/>
        </w:numPr>
        <w:rPr>
          <w:rFonts w:ascii="Arial" w:eastAsia="Times New Roman" w:hAnsi="Arial" w:cs="Arial"/>
          <w:bCs/>
          <w:color w:val="000000"/>
        </w:rPr>
      </w:pPr>
      <w:r>
        <w:rPr>
          <w:rFonts w:ascii="Arial" w:eastAsia="Times New Roman" w:hAnsi="Arial" w:cs="Arial"/>
          <w:bCs/>
          <w:color w:val="000000"/>
        </w:rPr>
        <w:t>Eat them less often. If you normally eat these foods every day, cut back to once a week or once a month. You’ll be cutting your calories because you’re not having the food as often.</w:t>
      </w:r>
    </w:p>
    <w:p w:rsidR="009D637B" w:rsidRDefault="009D637B" w:rsidP="00CC566A">
      <w:pPr>
        <w:pStyle w:val="ListParagraph"/>
        <w:numPr>
          <w:ilvl w:val="0"/>
          <w:numId w:val="39"/>
        </w:numPr>
        <w:rPr>
          <w:rFonts w:ascii="Arial" w:eastAsia="Times New Roman" w:hAnsi="Arial" w:cs="Arial"/>
          <w:bCs/>
          <w:color w:val="000000"/>
        </w:rPr>
      </w:pPr>
      <w:r>
        <w:rPr>
          <w:rFonts w:ascii="Arial" w:eastAsia="Times New Roman" w:hAnsi="Arial" w:cs="Arial"/>
          <w:bCs/>
          <w:color w:val="000000"/>
        </w:rPr>
        <w:t xml:space="preserve">Eat smaller amounts. If </w:t>
      </w:r>
      <w:proofErr w:type="gramStart"/>
      <w:r>
        <w:rPr>
          <w:rFonts w:ascii="Arial" w:eastAsia="Times New Roman" w:hAnsi="Arial" w:cs="Arial"/>
          <w:bCs/>
          <w:color w:val="000000"/>
        </w:rPr>
        <w:t>you</w:t>
      </w:r>
      <w:r w:rsidR="009F3A0D">
        <w:rPr>
          <w:rFonts w:ascii="Arial" w:eastAsia="Times New Roman" w:hAnsi="Arial" w:cs="Arial"/>
          <w:bCs/>
          <w:color w:val="000000"/>
        </w:rPr>
        <w:t>r</w:t>
      </w:r>
      <w:proofErr w:type="gramEnd"/>
      <w:r w:rsidR="009F3A0D">
        <w:rPr>
          <w:rFonts w:ascii="Arial" w:eastAsia="Times New Roman" w:hAnsi="Arial" w:cs="Arial"/>
          <w:bCs/>
          <w:color w:val="000000"/>
        </w:rPr>
        <w:t xml:space="preserve"> favorite high</w:t>
      </w:r>
      <w:r>
        <w:rPr>
          <w:rFonts w:ascii="Arial" w:eastAsia="Times New Roman" w:hAnsi="Arial" w:cs="Arial"/>
          <w:bCs/>
          <w:color w:val="000000"/>
        </w:rPr>
        <w:t>er-calorie food is a chocolate bar, have a smaller size of only half a bar.</w:t>
      </w:r>
    </w:p>
    <w:p w:rsidR="009D637B" w:rsidRDefault="009D637B" w:rsidP="00CC566A">
      <w:pPr>
        <w:pStyle w:val="ListParagraph"/>
        <w:numPr>
          <w:ilvl w:val="0"/>
          <w:numId w:val="39"/>
        </w:numPr>
        <w:rPr>
          <w:rFonts w:ascii="Arial" w:eastAsia="Times New Roman" w:hAnsi="Arial" w:cs="Arial"/>
          <w:bCs/>
          <w:color w:val="000000"/>
        </w:rPr>
      </w:pPr>
      <w:r>
        <w:rPr>
          <w:rFonts w:ascii="Arial" w:eastAsia="Times New Roman" w:hAnsi="Arial" w:cs="Arial"/>
          <w:bCs/>
          <w:color w:val="000000"/>
        </w:rPr>
        <w:t xml:space="preserve">Try a lower-calorie version. Use lower-calorie ingredients or prepare food differently. For example, if your macaroni and cheese recipe uses whole milk, butter, and full-fat cheese, </w:t>
      </w:r>
      <w:proofErr w:type="gramStart"/>
      <w:r>
        <w:rPr>
          <w:rFonts w:ascii="Arial" w:eastAsia="Times New Roman" w:hAnsi="Arial" w:cs="Arial"/>
          <w:bCs/>
          <w:color w:val="000000"/>
        </w:rPr>
        <w:t>try</w:t>
      </w:r>
      <w:proofErr w:type="gramEnd"/>
      <w:r>
        <w:rPr>
          <w:rFonts w:ascii="Arial" w:eastAsia="Times New Roman" w:hAnsi="Arial" w:cs="Arial"/>
          <w:bCs/>
          <w:color w:val="000000"/>
        </w:rPr>
        <w:t xml:space="preserve"> remaking it with non-fat milk, less butter, light cream cheese, fresh spinach and tomatoes. Just remember to not increase your portion size. </w:t>
      </w:r>
    </w:p>
    <w:p w:rsidR="009D637B" w:rsidRDefault="009D637B" w:rsidP="00CC566A">
      <w:pPr>
        <w:pStyle w:val="ListParagraph"/>
        <w:numPr>
          <w:ilvl w:val="0"/>
          <w:numId w:val="39"/>
        </w:numPr>
        <w:rPr>
          <w:rFonts w:ascii="Arial" w:eastAsia="Times New Roman" w:hAnsi="Arial" w:cs="Arial"/>
          <w:bCs/>
          <w:color w:val="000000"/>
        </w:rPr>
      </w:pPr>
      <w:r>
        <w:rPr>
          <w:rFonts w:ascii="Arial" w:eastAsia="Times New Roman" w:hAnsi="Arial" w:cs="Arial"/>
          <w:bCs/>
          <w:color w:val="000000"/>
        </w:rPr>
        <w:t>The point is, you can figure out how to include almost any food in your healthy eating plan in a way that still helps you lose weight or maintain a healthy weight.</w:t>
      </w:r>
    </w:p>
    <w:tbl>
      <w:tblPr>
        <w:tblStyle w:val="GridTable5DarkAccent6"/>
        <w:tblW w:w="0" w:type="auto"/>
        <w:tblLook w:val="04A0" w:firstRow="1" w:lastRow="0" w:firstColumn="1" w:lastColumn="0" w:noHBand="0" w:noVBand="1"/>
      </w:tblPr>
      <w:tblGrid>
        <w:gridCol w:w="10790"/>
      </w:tblGrid>
      <w:tr w:rsidR="009F3A0D" w:rsidTr="009F3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9F3A0D" w:rsidRDefault="009F3A0D" w:rsidP="00894B88">
            <w:pPr>
              <w:rPr>
                <w:rFonts w:ascii="Arial" w:eastAsia="Times New Roman" w:hAnsi="Arial" w:cs="Arial"/>
                <w:bCs w:val="0"/>
                <w:color w:val="000000"/>
              </w:rPr>
            </w:pPr>
          </w:p>
          <w:p w:rsidR="009F3A0D" w:rsidRPr="009F3A0D" w:rsidRDefault="009F3A0D" w:rsidP="00894B88">
            <w:pPr>
              <w:rPr>
                <w:rFonts w:ascii="Arial" w:eastAsia="Times New Roman" w:hAnsi="Arial" w:cs="Arial"/>
                <w:bCs w:val="0"/>
              </w:rPr>
            </w:pPr>
            <w:r w:rsidRPr="009F3A0D">
              <w:rPr>
                <w:rFonts w:ascii="Arial" w:eastAsia="Times New Roman" w:hAnsi="Arial" w:cs="Arial"/>
                <w:bCs w:val="0"/>
              </w:rPr>
              <w:t>Activity: What am I willing to try?</w:t>
            </w:r>
          </w:p>
          <w:p w:rsidR="009F3A0D" w:rsidRPr="009F3A0D" w:rsidRDefault="009F3A0D" w:rsidP="00894B88">
            <w:pPr>
              <w:rPr>
                <w:rFonts w:ascii="Arial" w:eastAsia="Times New Roman" w:hAnsi="Arial" w:cs="Arial"/>
                <w:bCs w:val="0"/>
              </w:rPr>
            </w:pPr>
          </w:p>
          <w:p w:rsidR="009F3A0D" w:rsidRPr="009F3A0D" w:rsidRDefault="009F3A0D" w:rsidP="00894B88">
            <w:pPr>
              <w:rPr>
                <w:rFonts w:ascii="Arial" w:eastAsia="Times New Roman" w:hAnsi="Arial" w:cs="Arial"/>
                <w:bCs w:val="0"/>
              </w:rPr>
            </w:pPr>
            <w:r w:rsidRPr="009F3A0D">
              <w:rPr>
                <w:rFonts w:ascii="Arial" w:eastAsia="Times New Roman" w:hAnsi="Arial" w:cs="Arial"/>
                <w:bCs w:val="0"/>
              </w:rPr>
              <w:t>Supplies Needed: None</w:t>
            </w:r>
          </w:p>
          <w:p w:rsidR="009F3A0D" w:rsidRPr="009F3A0D" w:rsidRDefault="009F3A0D" w:rsidP="00894B88">
            <w:pPr>
              <w:rPr>
                <w:rFonts w:ascii="Arial" w:eastAsia="Times New Roman" w:hAnsi="Arial" w:cs="Arial"/>
                <w:bCs w:val="0"/>
              </w:rPr>
            </w:pPr>
          </w:p>
          <w:p w:rsidR="009F3A0D" w:rsidRPr="009F3A0D" w:rsidRDefault="009F3A0D" w:rsidP="00894B88">
            <w:pPr>
              <w:rPr>
                <w:rFonts w:ascii="Arial" w:eastAsia="Times New Roman" w:hAnsi="Arial" w:cs="Arial"/>
                <w:bCs w:val="0"/>
              </w:rPr>
            </w:pPr>
            <w:r w:rsidRPr="009F3A0D">
              <w:rPr>
                <w:rFonts w:ascii="Arial" w:eastAsia="Times New Roman" w:hAnsi="Arial" w:cs="Arial"/>
                <w:bCs w:val="0"/>
              </w:rPr>
              <w:t>Purpose: to start the conversation about changing eating habits</w:t>
            </w:r>
          </w:p>
          <w:p w:rsidR="009F3A0D" w:rsidRPr="009F3A0D" w:rsidRDefault="009F3A0D" w:rsidP="00894B88">
            <w:pPr>
              <w:rPr>
                <w:rFonts w:ascii="Arial" w:eastAsia="Times New Roman" w:hAnsi="Arial" w:cs="Arial"/>
                <w:bCs w:val="0"/>
              </w:rPr>
            </w:pPr>
          </w:p>
          <w:p w:rsidR="009F3A0D" w:rsidRPr="00C844B1" w:rsidRDefault="009F3A0D" w:rsidP="00894B88">
            <w:pPr>
              <w:rPr>
                <w:rFonts w:ascii="Arial" w:eastAsia="Times New Roman" w:hAnsi="Arial" w:cs="Arial"/>
                <w:bCs w:val="0"/>
              </w:rPr>
            </w:pPr>
            <w:r w:rsidRPr="009F3A0D">
              <w:rPr>
                <w:rFonts w:ascii="Arial" w:eastAsia="Times New Roman" w:hAnsi="Arial" w:cs="Arial"/>
                <w:bCs w:val="0"/>
              </w:rPr>
              <w:t>Directions: Ask participants to identify small changes they are willing</w:t>
            </w:r>
            <w:r w:rsidR="00C844B1">
              <w:rPr>
                <w:rFonts w:ascii="Arial" w:eastAsia="Times New Roman" w:hAnsi="Arial" w:cs="Arial"/>
                <w:bCs w:val="0"/>
              </w:rPr>
              <w:t xml:space="preserve"> to make healthier food choices</w:t>
            </w:r>
          </w:p>
        </w:tc>
      </w:tr>
    </w:tbl>
    <w:p w:rsidR="00894B88" w:rsidRDefault="009F3A0D" w:rsidP="00894B88">
      <w:pPr>
        <w:rPr>
          <w:rFonts w:ascii="Arial" w:eastAsia="Times New Roman" w:hAnsi="Arial" w:cs="Arial"/>
          <w:bCs/>
          <w:color w:val="000000"/>
        </w:rPr>
      </w:pPr>
      <w:r>
        <w:rPr>
          <w:rFonts w:ascii="Arial" w:eastAsia="Times New Roman" w:hAnsi="Arial" w:cs="Arial"/>
          <w:bCs/>
          <w:color w:val="000000"/>
        </w:rPr>
        <w:t>Facilitator Note: Use handout #10 “</w:t>
      </w:r>
      <w:r w:rsidR="00894B88">
        <w:rPr>
          <w:rFonts w:ascii="Arial" w:eastAsia="Times New Roman" w:hAnsi="Arial" w:cs="Arial"/>
          <w:bCs/>
          <w:color w:val="000000"/>
        </w:rPr>
        <w:t>Impr</w:t>
      </w:r>
      <w:r>
        <w:rPr>
          <w:rFonts w:ascii="Arial" w:eastAsia="Times New Roman" w:hAnsi="Arial" w:cs="Arial"/>
          <w:bCs/>
          <w:color w:val="000000"/>
        </w:rPr>
        <w:t>ovi</w:t>
      </w:r>
      <w:r w:rsidR="00894B88">
        <w:rPr>
          <w:rFonts w:ascii="Arial" w:eastAsia="Times New Roman" w:hAnsi="Arial" w:cs="Arial"/>
          <w:bCs/>
          <w:color w:val="000000"/>
        </w:rPr>
        <w:t>ng your eating habits</w:t>
      </w:r>
      <w:r>
        <w:rPr>
          <w:rFonts w:ascii="Arial" w:eastAsia="Times New Roman" w:hAnsi="Arial" w:cs="Arial"/>
          <w:bCs/>
          <w:color w:val="000000"/>
        </w:rPr>
        <w:t>” during the lesson or provide it to the group for additional reading outside of the group.</w:t>
      </w:r>
    </w:p>
    <w:p w:rsidR="009F3A0D" w:rsidRDefault="009F3A0D" w:rsidP="00894B88">
      <w:pPr>
        <w:rPr>
          <w:rFonts w:ascii="Arial" w:eastAsia="Times New Roman" w:hAnsi="Arial" w:cs="Arial"/>
          <w:bCs/>
          <w:color w:val="000000"/>
        </w:rPr>
      </w:pPr>
      <w:r>
        <w:rPr>
          <w:rFonts w:ascii="Arial" w:eastAsia="Times New Roman" w:hAnsi="Arial" w:cs="Arial"/>
          <w:bCs/>
          <w:color w:val="000000"/>
        </w:rPr>
        <w:t xml:space="preserve">Another way we can keep healthy is by </w:t>
      </w:r>
      <w:r w:rsidR="00FA3594">
        <w:rPr>
          <w:rFonts w:ascii="Arial" w:eastAsia="Times New Roman" w:hAnsi="Arial" w:cs="Arial"/>
          <w:bCs/>
          <w:color w:val="000000"/>
        </w:rPr>
        <w:t xml:space="preserve">seeing the doctor for regular check-ups and having </w:t>
      </w:r>
      <w:r w:rsidR="0086016C">
        <w:rPr>
          <w:rFonts w:ascii="Arial" w:eastAsia="Times New Roman" w:hAnsi="Arial" w:cs="Arial"/>
          <w:bCs/>
          <w:color w:val="000000"/>
        </w:rPr>
        <w:t>regular health screenings.</w:t>
      </w:r>
    </w:p>
    <w:tbl>
      <w:tblPr>
        <w:tblStyle w:val="GridTable4Accent6"/>
        <w:tblW w:w="0" w:type="auto"/>
        <w:tblLook w:val="04A0" w:firstRow="1" w:lastRow="0" w:firstColumn="1" w:lastColumn="0" w:noHBand="0" w:noVBand="1"/>
      </w:tblPr>
      <w:tblGrid>
        <w:gridCol w:w="10790"/>
      </w:tblGrid>
      <w:tr w:rsidR="0086016C" w:rsidTr="008601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86016C" w:rsidRPr="0086016C" w:rsidRDefault="0086016C" w:rsidP="00894B88">
            <w:pPr>
              <w:rPr>
                <w:rFonts w:ascii="Arial" w:eastAsia="Times New Roman" w:hAnsi="Arial" w:cs="Arial"/>
                <w:bCs w:val="0"/>
              </w:rPr>
            </w:pPr>
          </w:p>
          <w:p w:rsidR="0086016C" w:rsidRPr="0086016C" w:rsidRDefault="0086016C" w:rsidP="00894B88">
            <w:pPr>
              <w:rPr>
                <w:rFonts w:ascii="Arial" w:eastAsia="Times New Roman" w:hAnsi="Arial" w:cs="Arial"/>
                <w:bCs w:val="0"/>
              </w:rPr>
            </w:pPr>
            <w:r w:rsidRPr="0086016C">
              <w:rPr>
                <w:rFonts w:ascii="Arial" w:eastAsia="Times New Roman" w:hAnsi="Arial" w:cs="Arial"/>
                <w:bCs w:val="0"/>
              </w:rPr>
              <w:t>Discussion Questions:</w:t>
            </w:r>
          </w:p>
          <w:p w:rsidR="0086016C" w:rsidRPr="0086016C" w:rsidRDefault="0086016C" w:rsidP="00894B88">
            <w:pPr>
              <w:rPr>
                <w:rFonts w:ascii="Arial" w:eastAsia="Times New Roman" w:hAnsi="Arial" w:cs="Arial"/>
                <w:bCs w:val="0"/>
              </w:rPr>
            </w:pPr>
            <w:r w:rsidRPr="0086016C">
              <w:rPr>
                <w:rFonts w:ascii="Arial" w:eastAsia="Times New Roman" w:hAnsi="Arial" w:cs="Arial"/>
                <w:bCs w:val="0"/>
              </w:rPr>
              <w:t>Do you have a primary care physician that you see on a regular basis?</w:t>
            </w:r>
          </w:p>
          <w:p w:rsidR="0086016C" w:rsidRPr="0086016C" w:rsidRDefault="0086016C" w:rsidP="00894B88">
            <w:pPr>
              <w:rPr>
                <w:rFonts w:ascii="Arial" w:eastAsia="Times New Roman" w:hAnsi="Arial" w:cs="Arial"/>
                <w:bCs w:val="0"/>
              </w:rPr>
            </w:pPr>
            <w:r w:rsidRPr="0086016C">
              <w:rPr>
                <w:rFonts w:ascii="Arial" w:eastAsia="Times New Roman" w:hAnsi="Arial" w:cs="Arial"/>
                <w:bCs w:val="0"/>
              </w:rPr>
              <w:t>What keeps you from going to the doctor for regular check-ups or annual physicals?</w:t>
            </w:r>
          </w:p>
          <w:p w:rsidR="0086016C" w:rsidRPr="0086016C" w:rsidRDefault="0086016C" w:rsidP="00894B88">
            <w:pPr>
              <w:rPr>
                <w:rFonts w:ascii="Arial" w:eastAsia="Times New Roman" w:hAnsi="Arial" w:cs="Arial"/>
                <w:bCs w:val="0"/>
              </w:rPr>
            </w:pPr>
            <w:r w:rsidRPr="0086016C">
              <w:rPr>
                <w:rFonts w:ascii="Arial" w:eastAsia="Times New Roman" w:hAnsi="Arial" w:cs="Arial"/>
                <w:bCs w:val="0"/>
              </w:rPr>
              <w:t>Who would you go to for help if you needed assistance finding a doctor?</w:t>
            </w:r>
          </w:p>
          <w:p w:rsidR="0086016C" w:rsidRDefault="0086016C" w:rsidP="00894B88">
            <w:pPr>
              <w:rPr>
                <w:rFonts w:ascii="Arial" w:eastAsia="Times New Roman" w:hAnsi="Arial" w:cs="Arial"/>
                <w:bCs w:val="0"/>
                <w:color w:val="000000"/>
              </w:rPr>
            </w:pPr>
          </w:p>
        </w:tc>
      </w:tr>
    </w:tbl>
    <w:p w:rsidR="0086016C" w:rsidRDefault="0086016C" w:rsidP="00894B88">
      <w:pPr>
        <w:rPr>
          <w:rFonts w:ascii="Arial" w:eastAsia="Times New Roman" w:hAnsi="Arial" w:cs="Arial"/>
          <w:bCs/>
          <w:color w:val="000000"/>
        </w:rPr>
      </w:pPr>
    </w:p>
    <w:p w:rsidR="0086016C" w:rsidRDefault="0086016C" w:rsidP="00894B88">
      <w:pPr>
        <w:rPr>
          <w:rFonts w:ascii="Arial" w:eastAsia="Times New Roman" w:hAnsi="Arial" w:cs="Arial"/>
          <w:bCs/>
          <w:color w:val="000000"/>
        </w:rPr>
      </w:pPr>
    </w:p>
    <w:p w:rsidR="00CC566A" w:rsidRDefault="00CC566A" w:rsidP="00CC566A">
      <w:pPr>
        <w:pStyle w:val="Heading1"/>
        <w:shd w:val="clear" w:color="auto" w:fill="FFFFFF"/>
        <w:spacing w:before="0" w:after="285"/>
        <w:textAlignment w:val="baseline"/>
        <w:rPr>
          <w:rFonts w:ascii="Arial" w:hAnsi="Arial" w:cs="Arial"/>
          <w:b/>
          <w:bCs/>
          <w:color w:val="auto"/>
          <w:sz w:val="22"/>
          <w:szCs w:val="22"/>
        </w:rPr>
      </w:pPr>
      <w:r>
        <w:rPr>
          <w:rFonts w:ascii="Arial" w:hAnsi="Arial" w:cs="Arial"/>
          <w:b/>
          <w:bCs/>
          <w:color w:val="auto"/>
          <w:sz w:val="22"/>
          <w:szCs w:val="22"/>
        </w:rPr>
        <w:t>Preventative Screening Guidelines for Healthy Adults</w:t>
      </w:r>
    </w:p>
    <w:p w:rsidR="00CC566A" w:rsidRDefault="00CC566A" w:rsidP="00CC566A">
      <w:pPr>
        <w:rPr>
          <w:rFonts w:ascii="Arial" w:hAnsi="Arial" w:cs="Arial"/>
        </w:rPr>
      </w:pPr>
      <w:r>
        <w:rPr>
          <w:rFonts w:ascii="Arial" w:hAnsi="Arial" w:cs="Arial"/>
        </w:rPr>
        <w:t>Getting preventative care is one of the most important steps you can take to manage your health. That’s because when a condition is diagnosed early, it is usually easier to treat. And regular checkups can help you and your doctor identify lifestyle changes you can make to avoid certain conditions. As always, consult with your doctor for the screenings and immunizations most appropriate for you.</w:t>
      </w:r>
    </w:p>
    <w:p w:rsidR="00CC566A" w:rsidRPr="00CC566A" w:rsidRDefault="00CC566A" w:rsidP="00CC566A">
      <w:pPr>
        <w:rPr>
          <w:rFonts w:ascii="Arial" w:hAnsi="Arial" w:cs="Arial"/>
        </w:rPr>
      </w:pPr>
      <w:r>
        <w:rPr>
          <w:rFonts w:ascii="Arial" w:hAnsi="Arial" w:cs="Arial"/>
        </w:rPr>
        <w:t>Below is a screening chart. Take a look and see if you’re up to date.</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442"/>
        <w:gridCol w:w="1443"/>
        <w:gridCol w:w="1443"/>
        <w:gridCol w:w="1443"/>
        <w:gridCol w:w="1443"/>
        <w:gridCol w:w="1443"/>
        <w:gridCol w:w="1443"/>
      </w:tblGrid>
      <w:tr w:rsidR="00CC566A" w:rsidTr="00CC566A">
        <w:tc>
          <w:tcPr>
            <w:tcW w:w="1100" w:type="pct"/>
            <w:tcBorders>
              <w:top w:val="nil"/>
              <w:left w:val="nil"/>
              <w:bottom w:val="single" w:sz="6" w:space="0" w:color="000000"/>
              <w:right w:val="single" w:sz="6" w:space="0" w:color="000000"/>
            </w:tcBorders>
            <w:shd w:val="clear" w:color="auto" w:fill="4B9ACC"/>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FFFFFF"/>
                <w:sz w:val="21"/>
                <w:szCs w:val="21"/>
                <w:bdr w:val="none" w:sz="0" w:space="0" w:color="auto" w:frame="1"/>
              </w:rPr>
              <w:t>Well Visit</w:t>
            </w:r>
          </w:p>
        </w:tc>
        <w:tc>
          <w:tcPr>
            <w:tcW w:w="650" w:type="pct"/>
            <w:tcBorders>
              <w:top w:val="nil"/>
              <w:left w:val="nil"/>
              <w:bottom w:val="single" w:sz="6" w:space="0" w:color="000000"/>
              <w:right w:val="single" w:sz="6" w:space="0" w:color="000000"/>
            </w:tcBorders>
            <w:shd w:val="clear" w:color="auto" w:fill="4B9ACC"/>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FFFFFF"/>
                <w:sz w:val="21"/>
                <w:szCs w:val="21"/>
                <w:bdr w:val="none" w:sz="0" w:space="0" w:color="auto" w:frame="1"/>
              </w:rPr>
              <w:t>18–21 years</w:t>
            </w:r>
          </w:p>
        </w:tc>
        <w:tc>
          <w:tcPr>
            <w:tcW w:w="650" w:type="pct"/>
            <w:tcBorders>
              <w:top w:val="nil"/>
              <w:left w:val="nil"/>
              <w:bottom w:val="single" w:sz="6" w:space="0" w:color="000000"/>
              <w:right w:val="single" w:sz="6" w:space="0" w:color="000000"/>
            </w:tcBorders>
            <w:shd w:val="clear" w:color="auto" w:fill="4B9ACC"/>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FFFFFF"/>
                <w:sz w:val="21"/>
                <w:szCs w:val="21"/>
                <w:bdr w:val="none" w:sz="0" w:space="0" w:color="auto" w:frame="1"/>
              </w:rPr>
              <w:t>22–26 years</w:t>
            </w:r>
          </w:p>
        </w:tc>
        <w:tc>
          <w:tcPr>
            <w:tcW w:w="650" w:type="pct"/>
            <w:tcBorders>
              <w:top w:val="nil"/>
              <w:left w:val="nil"/>
              <w:bottom w:val="single" w:sz="6" w:space="0" w:color="000000"/>
              <w:right w:val="single" w:sz="6" w:space="0" w:color="000000"/>
            </w:tcBorders>
            <w:shd w:val="clear" w:color="auto" w:fill="4B9ACC"/>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FFFFFF"/>
                <w:sz w:val="21"/>
                <w:szCs w:val="21"/>
                <w:bdr w:val="none" w:sz="0" w:space="0" w:color="auto" w:frame="1"/>
              </w:rPr>
              <w:t>27–49 years</w:t>
            </w:r>
          </w:p>
        </w:tc>
        <w:tc>
          <w:tcPr>
            <w:tcW w:w="650" w:type="pct"/>
            <w:tcBorders>
              <w:top w:val="nil"/>
              <w:left w:val="nil"/>
              <w:bottom w:val="single" w:sz="6" w:space="0" w:color="000000"/>
              <w:right w:val="single" w:sz="6" w:space="0" w:color="000000"/>
            </w:tcBorders>
            <w:shd w:val="clear" w:color="auto" w:fill="4B9ACC"/>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FFFFFF"/>
                <w:sz w:val="21"/>
                <w:szCs w:val="21"/>
                <w:bdr w:val="none" w:sz="0" w:space="0" w:color="auto" w:frame="1"/>
              </w:rPr>
              <w:t>50–59 years</w:t>
            </w:r>
          </w:p>
        </w:tc>
        <w:tc>
          <w:tcPr>
            <w:tcW w:w="650" w:type="pct"/>
            <w:tcBorders>
              <w:top w:val="nil"/>
              <w:left w:val="nil"/>
              <w:bottom w:val="single" w:sz="6" w:space="0" w:color="000000"/>
              <w:right w:val="single" w:sz="6" w:space="0" w:color="000000"/>
            </w:tcBorders>
            <w:shd w:val="clear" w:color="auto" w:fill="4B9ACC"/>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FFFFFF"/>
                <w:sz w:val="21"/>
                <w:szCs w:val="21"/>
                <w:bdr w:val="none" w:sz="0" w:space="0" w:color="auto" w:frame="1"/>
              </w:rPr>
              <w:t>60–64 years</w:t>
            </w:r>
          </w:p>
        </w:tc>
        <w:tc>
          <w:tcPr>
            <w:tcW w:w="650" w:type="pct"/>
            <w:tcBorders>
              <w:top w:val="nil"/>
              <w:left w:val="nil"/>
              <w:bottom w:val="single" w:sz="6" w:space="0" w:color="000000"/>
              <w:right w:val="single" w:sz="6" w:space="0" w:color="000000"/>
            </w:tcBorders>
            <w:shd w:val="clear" w:color="auto" w:fill="4B9ACC"/>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FFFFFF"/>
                <w:sz w:val="21"/>
                <w:szCs w:val="21"/>
                <w:bdr w:val="none" w:sz="0" w:space="0" w:color="auto" w:frame="1"/>
              </w:rPr>
              <w:t>65+ years</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Includes personal history, blood pressure, body mass index (BMI), physical exam, preventive screening, and counseling</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Annually</w:t>
            </w:r>
          </w:p>
        </w:tc>
        <w:tc>
          <w:tcPr>
            <w:tcW w:w="0" w:type="auto"/>
            <w:gridSpan w:val="2"/>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Every 1–3 years, depending on risk factors</w:t>
            </w:r>
          </w:p>
        </w:tc>
        <w:tc>
          <w:tcPr>
            <w:tcW w:w="0" w:type="auto"/>
            <w:gridSpan w:val="3"/>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Annually</w:t>
            </w:r>
          </w:p>
        </w:tc>
      </w:tr>
      <w:tr w:rsidR="00CC566A" w:rsidTr="00CC566A">
        <w:tc>
          <w:tcPr>
            <w:tcW w:w="0" w:type="auto"/>
            <w:gridSpan w:val="7"/>
            <w:tcBorders>
              <w:top w:val="nil"/>
              <w:left w:val="nil"/>
              <w:bottom w:val="single" w:sz="6" w:space="0" w:color="000000"/>
              <w:right w:val="single" w:sz="6" w:space="0" w:color="000000"/>
            </w:tcBorders>
            <w:shd w:val="clear" w:color="auto" w:fill="4B9ACC"/>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FFFFFF"/>
                <w:sz w:val="21"/>
                <w:szCs w:val="21"/>
                <w:bdr w:val="none" w:sz="0" w:space="0" w:color="auto" w:frame="1"/>
              </w:rPr>
              <w:t>Cancer Screenings</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Colorectal Cancer</w:t>
            </w:r>
          </w:p>
        </w:tc>
        <w:tc>
          <w:tcPr>
            <w:tcW w:w="0" w:type="auto"/>
            <w:gridSpan w:val="3"/>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Not routine, except for patients at high risk</w:t>
            </w:r>
          </w:p>
        </w:tc>
        <w:tc>
          <w:tcPr>
            <w:tcW w:w="0" w:type="auto"/>
            <w:gridSpan w:val="3"/>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rsidP="00CC566A">
            <w:pPr>
              <w:numPr>
                <w:ilvl w:val="0"/>
                <w:numId w:val="42"/>
              </w:numPr>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Colonoscopy at age 50 and then every 10 years, or</w:t>
            </w:r>
          </w:p>
          <w:p w:rsidR="00CC566A" w:rsidRDefault="00CC566A" w:rsidP="00CC566A">
            <w:pPr>
              <w:numPr>
                <w:ilvl w:val="0"/>
                <w:numId w:val="42"/>
              </w:numPr>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Annual fecal immunochemical test (FIT), or</w:t>
            </w:r>
          </w:p>
          <w:p w:rsidR="00CC566A" w:rsidRDefault="00CC566A" w:rsidP="00CC566A">
            <w:pPr>
              <w:numPr>
                <w:ilvl w:val="0"/>
                <w:numId w:val="42"/>
              </w:numPr>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Sigmoidoscopy every 5 years plus fecal occult blood test (FOBT) every 3 years, or</w:t>
            </w:r>
          </w:p>
          <w:p w:rsidR="00CC566A" w:rsidRDefault="00CC566A" w:rsidP="00CC566A">
            <w:pPr>
              <w:numPr>
                <w:ilvl w:val="0"/>
                <w:numId w:val="42"/>
              </w:numPr>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Annual FOBT</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Skin Cancer</w:t>
            </w:r>
          </w:p>
        </w:tc>
        <w:tc>
          <w:tcPr>
            <w:tcW w:w="0" w:type="auto"/>
            <w:gridSpan w:val="6"/>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Annual total skin exam at discretion of doctor</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Breast Cancer (Women)</w:t>
            </w:r>
          </w:p>
        </w:tc>
        <w:tc>
          <w:tcPr>
            <w:tcW w:w="0" w:type="auto"/>
            <w:gridSpan w:val="3"/>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Mammograms before age 50 are performed due to individual context after discussing risks, benefits, and harms with a doctor</w:t>
            </w:r>
          </w:p>
        </w:tc>
        <w:tc>
          <w:tcPr>
            <w:tcW w:w="0" w:type="auto"/>
            <w:gridSpan w:val="3"/>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rsidP="00CC566A">
            <w:pPr>
              <w:numPr>
                <w:ilvl w:val="0"/>
                <w:numId w:val="43"/>
              </w:numPr>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Mammograms every two years from age 50–74 </w:t>
            </w:r>
          </w:p>
          <w:p w:rsidR="00CC566A" w:rsidRDefault="00CC566A" w:rsidP="00CC566A">
            <w:pPr>
              <w:numPr>
                <w:ilvl w:val="0"/>
                <w:numId w:val="43"/>
              </w:numPr>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After age 75, discuss benefits and limitations with your doctor</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Cervical Cancer (Women)</w:t>
            </w:r>
          </w:p>
        </w:tc>
        <w:tc>
          <w:tcPr>
            <w:tcW w:w="0" w:type="auto"/>
            <w:gridSpan w:val="6"/>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Cytology (Pap Smear) every 3 years age 21–65, or cytology with HPV every 5 years for age 30–65 if both initial tests are negative</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Testicular and Prostate Cancer (Men)</w:t>
            </w:r>
          </w:p>
        </w:tc>
        <w:tc>
          <w:tcPr>
            <w:tcW w:w="0" w:type="auto"/>
            <w:gridSpan w:val="6"/>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Informed decision making regarding prostate-specific antigen screening, or PSA screening, starting at age 40–50 depending on risk</w:t>
            </w:r>
          </w:p>
        </w:tc>
      </w:tr>
      <w:tr w:rsidR="00CC566A" w:rsidTr="00CC566A">
        <w:tc>
          <w:tcPr>
            <w:tcW w:w="0" w:type="auto"/>
            <w:gridSpan w:val="7"/>
            <w:tcBorders>
              <w:top w:val="nil"/>
              <w:left w:val="nil"/>
              <w:bottom w:val="single" w:sz="6" w:space="0" w:color="000000"/>
              <w:right w:val="single" w:sz="6" w:space="0" w:color="000000"/>
            </w:tcBorders>
            <w:shd w:val="clear" w:color="auto" w:fill="4B9ACC"/>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FFFFFF"/>
                <w:sz w:val="21"/>
                <w:szCs w:val="21"/>
                <w:bdr w:val="none" w:sz="0" w:space="0" w:color="auto" w:frame="1"/>
              </w:rPr>
              <w:t>Infectious Disease Screening</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proofErr w:type="spellStart"/>
            <w:r>
              <w:rPr>
                <w:rFonts w:ascii="inherit" w:hAnsi="inherit" w:cs="Arial"/>
                <w:color w:val="000000"/>
                <w:sz w:val="21"/>
                <w:szCs w:val="21"/>
              </w:rPr>
              <w:t>Zika</w:t>
            </w:r>
            <w:proofErr w:type="spellEnd"/>
            <w:r>
              <w:rPr>
                <w:rFonts w:ascii="inherit" w:hAnsi="inherit" w:cs="Arial"/>
                <w:color w:val="000000"/>
                <w:sz w:val="21"/>
                <w:szCs w:val="21"/>
              </w:rPr>
              <w:t xml:space="preserve"> Virus</w:t>
            </w:r>
          </w:p>
        </w:tc>
        <w:tc>
          <w:tcPr>
            <w:tcW w:w="0" w:type="auto"/>
            <w:gridSpan w:val="5"/>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 xml:space="preserve">At each prenatal visit, health care providers should screen pregnant woman for possible exposure to </w:t>
            </w:r>
            <w:proofErr w:type="spellStart"/>
            <w:r>
              <w:rPr>
                <w:rFonts w:ascii="inherit" w:hAnsi="inherit" w:cs="Arial"/>
                <w:color w:val="000000"/>
                <w:sz w:val="21"/>
                <w:szCs w:val="21"/>
              </w:rPr>
              <w:t>Zika</w:t>
            </w:r>
            <w:proofErr w:type="spellEnd"/>
            <w:r>
              <w:rPr>
                <w:rFonts w:ascii="inherit" w:hAnsi="inherit" w:cs="Arial"/>
                <w:color w:val="000000"/>
                <w:sz w:val="21"/>
                <w:szCs w:val="21"/>
              </w:rPr>
              <w:t xml:space="preserve"> virus before and during the current pregnancy and </w:t>
            </w:r>
            <w:r>
              <w:rPr>
                <w:rFonts w:ascii="inherit" w:hAnsi="inherit" w:cs="Arial"/>
                <w:color w:val="000000"/>
                <w:sz w:val="21"/>
                <w:szCs w:val="21"/>
              </w:rPr>
              <w:lastRenderedPageBreak/>
              <w:t xml:space="preserve">possible symptoms of </w:t>
            </w:r>
            <w:proofErr w:type="spellStart"/>
            <w:r>
              <w:rPr>
                <w:rFonts w:ascii="inherit" w:hAnsi="inherit" w:cs="Arial"/>
                <w:color w:val="000000"/>
                <w:sz w:val="21"/>
                <w:szCs w:val="21"/>
              </w:rPr>
              <w:t>Zika</w:t>
            </w:r>
            <w:proofErr w:type="spellEnd"/>
            <w:r>
              <w:rPr>
                <w:rFonts w:ascii="inherit" w:hAnsi="inherit" w:cs="Arial"/>
                <w:color w:val="000000"/>
                <w:sz w:val="21"/>
                <w:szCs w:val="21"/>
              </w:rPr>
              <w:t xml:space="preserve"> virus infection.</w:t>
            </w:r>
          </w:p>
        </w:tc>
        <w:tc>
          <w:tcPr>
            <w:tcW w:w="0" w:type="auto"/>
            <w:vMerge w:val="restart"/>
            <w:tcBorders>
              <w:top w:val="nil"/>
              <w:left w:val="nil"/>
              <w:bottom w:val="single" w:sz="6" w:space="0" w:color="000000"/>
              <w:right w:val="single" w:sz="6" w:space="0" w:color="000000"/>
            </w:tcBorders>
            <w:shd w:val="clear" w:color="auto" w:fill="CCCCCC"/>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lastRenderedPageBreak/>
              <w:t> </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lastRenderedPageBreak/>
              <w:t>Chlamydia and Gonorrhea</w:t>
            </w:r>
          </w:p>
        </w:tc>
        <w:tc>
          <w:tcPr>
            <w:tcW w:w="0" w:type="auto"/>
            <w:gridSpan w:val="5"/>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rsidP="00CC566A">
            <w:pPr>
              <w:numPr>
                <w:ilvl w:val="0"/>
                <w:numId w:val="44"/>
              </w:numPr>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Annual chlamydia screening for all sexually active women younger than 25 years and sexually active women 25 years or older with risk factors (e.g., a history of prior chlamydial or other sexually transmitted infection, new or multiple sex partners, sex partner with concurrent partners, sex partner with a sexually transmitted infection, or exchanging sex for drugs or money)</w:t>
            </w:r>
          </w:p>
          <w:p w:rsidR="00CC566A" w:rsidRDefault="00CC566A" w:rsidP="00CC566A">
            <w:pPr>
              <w:numPr>
                <w:ilvl w:val="0"/>
                <w:numId w:val="44"/>
              </w:numPr>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Routine gonorrhea screening should be offered to sexually-active patients at high risk of infection</w:t>
            </w:r>
          </w:p>
        </w:tc>
        <w:tc>
          <w:tcPr>
            <w:tcW w:w="0" w:type="auto"/>
            <w:vMerge/>
            <w:tcBorders>
              <w:top w:val="nil"/>
              <w:left w:val="nil"/>
              <w:bottom w:val="single" w:sz="6" w:space="0" w:color="000000"/>
              <w:right w:val="single" w:sz="6" w:space="0" w:color="000000"/>
            </w:tcBorders>
            <w:shd w:val="clear" w:color="auto" w:fill="FFFFFF"/>
            <w:vAlign w:val="center"/>
            <w:hideMark/>
          </w:tcPr>
          <w:p w:rsidR="00CC566A" w:rsidRDefault="00CC566A">
            <w:pPr>
              <w:rPr>
                <w:rFonts w:ascii="inherit" w:hAnsi="inherit" w:cs="Arial"/>
                <w:color w:val="000000"/>
                <w:sz w:val="21"/>
                <w:szCs w:val="21"/>
              </w:rPr>
            </w:pP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HIV</w:t>
            </w:r>
          </w:p>
        </w:tc>
        <w:tc>
          <w:tcPr>
            <w:tcW w:w="0" w:type="auto"/>
            <w:gridSpan w:val="5"/>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Routine screenings for patients 18 years and older, and annual for those at increased risk</w:t>
            </w:r>
          </w:p>
        </w:tc>
        <w:tc>
          <w:tcPr>
            <w:tcW w:w="0" w:type="auto"/>
            <w:vMerge/>
            <w:tcBorders>
              <w:top w:val="nil"/>
              <w:left w:val="nil"/>
              <w:bottom w:val="single" w:sz="6" w:space="0" w:color="000000"/>
              <w:right w:val="single" w:sz="6" w:space="0" w:color="000000"/>
            </w:tcBorders>
            <w:shd w:val="clear" w:color="auto" w:fill="FFFFFF"/>
            <w:vAlign w:val="center"/>
            <w:hideMark/>
          </w:tcPr>
          <w:p w:rsidR="00CC566A" w:rsidRDefault="00CC566A">
            <w:pPr>
              <w:rPr>
                <w:rFonts w:ascii="inherit" w:hAnsi="inherit" w:cs="Arial"/>
                <w:color w:val="000000"/>
                <w:sz w:val="21"/>
                <w:szCs w:val="21"/>
              </w:rPr>
            </w:pP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Syphilis</w:t>
            </w:r>
          </w:p>
        </w:tc>
        <w:tc>
          <w:tcPr>
            <w:tcW w:w="0" w:type="auto"/>
            <w:gridSpan w:val="5"/>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Screenings for all pregnant women, and those at increased risk</w:t>
            </w:r>
          </w:p>
        </w:tc>
        <w:tc>
          <w:tcPr>
            <w:tcW w:w="0" w:type="auto"/>
            <w:vMerge/>
            <w:tcBorders>
              <w:top w:val="nil"/>
              <w:left w:val="nil"/>
              <w:bottom w:val="single" w:sz="6" w:space="0" w:color="000000"/>
              <w:right w:val="single" w:sz="6" w:space="0" w:color="000000"/>
            </w:tcBorders>
            <w:shd w:val="clear" w:color="auto" w:fill="FFFFFF"/>
            <w:vAlign w:val="center"/>
            <w:hideMark/>
          </w:tcPr>
          <w:p w:rsidR="00CC566A" w:rsidRDefault="00CC566A">
            <w:pPr>
              <w:rPr>
                <w:rFonts w:ascii="inherit" w:hAnsi="inherit" w:cs="Arial"/>
                <w:color w:val="000000"/>
                <w:sz w:val="21"/>
                <w:szCs w:val="21"/>
              </w:rPr>
            </w:pPr>
          </w:p>
        </w:tc>
      </w:tr>
      <w:tr w:rsidR="00CC566A" w:rsidTr="00CC566A">
        <w:tc>
          <w:tcPr>
            <w:tcW w:w="0" w:type="auto"/>
            <w:gridSpan w:val="7"/>
            <w:tcBorders>
              <w:top w:val="nil"/>
              <w:left w:val="nil"/>
              <w:bottom w:val="single" w:sz="6" w:space="0" w:color="000000"/>
              <w:right w:val="single" w:sz="6" w:space="0" w:color="000000"/>
            </w:tcBorders>
            <w:shd w:val="clear" w:color="auto" w:fill="4B9ACC"/>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FFFFFF"/>
                <w:sz w:val="21"/>
                <w:szCs w:val="21"/>
                <w:bdr w:val="none" w:sz="0" w:space="0" w:color="auto" w:frame="1"/>
              </w:rPr>
              <w:t>Sensory Screenings</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Eye Exam</w:t>
            </w:r>
          </w:p>
        </w:tc>
        <w:tc>
          <w:tcPr>
            <w:tcW w:w="0" w:type="auto"/>
            <w:gridSpan w:val="5"/>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rsidP="00CC566A">
            <w:pPr>
              <w:numPr>
                <w:ilvl w:val="0"/>
                <w:numId w:val="45"/>
              </w:numPr>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Every 2-4 years, age 40–54</w:t>
            </w:r>
          </w:p>
          <w:p w:rsidR="00CC566A" w:rsidRDefault="00CC566A" w:rsidP="00CC566A">
            <w:pPr>
              <w:numPr>
                <w:ilvl w:val="0"/>
                <w:numId w:val="45"/>
              </w:numPr>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Every 1-3 years, age 55–64</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Every 1-2 years</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Hearing Assessment</w:t>
            </w:r>
          </w:p>
        </w:tc>
        <w:tc>
          <w:tcPr>
            <w:tcW w:w="0" w:type="auto"/>
            <w:gridSpan w:val="6"/>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Unnecessary if asymptomatic</w:t>
            </w:r>
          </w:p>
        </w:tc>
      </w:tr>
      <w:tr w:rsidR="00CC566A" w:rsidTr="00CC566A">
        <w:tc>
          <w:tcPr>
            <w:tcW w:w="0" w:type="auto"/>
            <w:gridSpan w:val="7"/>
            <w:tcBorders>
              <w:top w:val="nil"/>
              <w:left w:val="nil"/>
              <w:bottom w:val="single" w:sz="6" w:space="0" w:color="000000"/>
              <w:right w:val="single" w:sz="6" w:space="0" w:color="000000"/>
            </w:tcBorders>
            <w:shd w:val="clear" w:color="auto" w:fill="4B9ACC"/>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FFFFFF"/>
                <w:sz w:val="21"/>
                <w:szCs w:val="21"/>
                <w:bdr w:val="none" w:sz="0" w:space="0" w:color="auto" w:frame="1"/>
              </w:rPr>
              <w:t>Immunizations</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Tetanus, Diphtheria (Td)</w:t>
            </w:r>
          </w:p>
        </w:tc>
        <w:tc>
          <w:tcPr>
            <w:tcW w:w="0" w:type="auto"/>
            <w:gridSpan w:val="6"/>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1 dose of Td, then Td booster every 10 years</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Influenza</w:t>
            </w:r>
          </w:p>
        </w:tc>
        <w:tc>
          <w:tcPr>
            <w:tcW w:w="0" w:type="auto"/>
            <w:gridSpan w:val="6"/>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1 dose annually</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Pneumococcal</w:t>
            </w:r>
          </w:p>
        </w:tc>
        <w:tc>
          <w:tcPr>
            <w:tcW w:w="0" w:type="auto"/>
            <w:gridSpan w:val="5"/>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PCV13 1 dose given first</w:t>
            </w:r>
            <w:r>
              <w:rPr>
                <w:rFonts w:ascii="inherit" w:hAnsi="inherit" w:cs="Arial"/>
                <w:color w:val="000000"/>
                <w:sz w:val="21"/>
                <w:szCs w:val="21"/>
              </w:rPr>
              <w:br/>
              <w:t>PVSV23 1, 2 or 3 doses if indicated</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Once, even if previously vaccinated</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Measles, Mumps, &amp; Rubella (MMR)</w:t>
            </w:r>
          </w:p>
        </w:tc>
        <w:tc>
          <w:tcPr>
            <w:tcW w:w="0" w:type="auto"/>
            <w:gridSpan w:val="6"/>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1–2 doses recommended for adults who meet the age requirement, lack documentation of vaccination, or lack evidence of past infection</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Meningococcal (Meningitis)</w:t>
            </w:r>
          </w:p>
        </w:tc>
        <w:tc>
          <w:tcPr>
            <w:tcW w:w="0" w:type="auto"/>
            <w:gridSpan w:val="6"/>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1 or more doses if not previously immunized, depending on risk factors and other indicators; 10 or more doses depending on immunity or past vaccinations</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Varicella (Chicken Pox)</w:t>
            </w:r>
          </w:p>
        </w:tc>
        <w:tc>
          <w:tcPr>
            <w:tcW w:w="0" w:type="auto"/>
            <w:gridSpan w:val="6"/>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2 doses 4–8 weeks apart without evidence of immunity</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Herpes Zoster (Shingle)</w:t>
            </w:r>
          </w:p>
        </w:tc>
        <w:tc>
          <w:tcPr>
            <w:tcW w:w="0" w:type="auto"/>
            <w:gridSpan w:val="4"/>
            <w:tcBorders>
              <w:top w:val="nil"/>
              <w:left w:val="nil"/>
              <w:bottom w:val="single" w:sz="6" w:space="0" w:color="000000"/>
              <w:right w:val="single" w:sz="6" w:space="0" w:color="000000"/>
            </w:tcBorders>
            <w:shd w:val="clear" w:color="auto" w:fill="CCCCCC"/>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 </w:t>
            </w:r>
          </w:p>
        </w:tc>
        <w:tc>
          <w:tcPr>
            <w:tcW w:w="0" w:type="auto"/>
            <w:gridSpan w:val="2"/>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1 dose</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lastRenderedPageBreak/>
              <w:t>HPV (Human papillomavirus)</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3 doses if not previously immunized</w:t>
            </w:r>
          </w:p>
        </w:tc>
        <w:tc>
          <w:tcPr>
            <w:tcW w:w="0" w:type="auto"/>
            <w:gridSpan w:val="5"/>
            <w:tcBorders>
              <w:top w:val="nil"/>
              <w:left w:val="nil"/>
              <w:bottom w:val="single" w:sz="6" w:space="0" w:color="000000"/>
              <w:right w:val="single" w:sz="6" w:space="0" w:color="000000"/>
            </w:tcBorders>
            <w:shd w:val="clear" w:color="auto" w:fill="CCCCCC"/>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 </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Hepatitis A</w:t>
            </w:r>
          </w:p>
        </w:tc>
        <w:tc>
          <w:tcPr>
            <w:tcW w:w="0" w:type="auto"/>
            <w:gridSpan w:val="6"/>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2 or 3 doses if not previously immunized when requested, or at risk</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Hepatitis B</w:t>
            </w:r>
          </w:p>
        </w:tc>
        <w:tc>
          <w:tcPr>
            <w:tcW w:w="0" w:type="auto"/>
            <w:gridSpan w:val="6"/>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3 doses if not previously immunized</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proofErr w:type="spellStart"/>
            <w:r>
              <w:rPr>
                <w:rFonts w:ascii="inherit" w:hAnsi="inherit" w:cs="Arial"/>
                <w:color w:val="000000"/>
                <w:sz w:val="21"/>
                <w:szCs w:val="21"/>
              </w:rPr>
              <w:t>Haemophilus</w:t>
            </w:r>
            <w:proofErr w:type="spellEnd"/>
            <w:r>
              <w:rPr>
                <w:rFonts w:ascii="inherit" w:hAnsi="inherit" w:cs="Arial"/>
                <w:color w:val="000000"/>
                <w:sz w:val="21"/>
                <w:szCs w:val="21"/>
              </w:rPr>
              <w:t xml:space="preserve"> Influenza type B</w:t>
            </w:r>
          </w:p>
        </w:tc>
        <w:tc>
          <w:tcPr>
            <w:tcW w:w="0" w:type="auto"/>
            <w:gridSpan w:val="6"/>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rsidP="00CC566A">
            <w:pPr>
              <w:numPr>
                <w:ilvl w:val="0"/>
                <w:numId w:val="46"/>
              </w:numPr>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 xml:space="preserve">1 dose for patients with </w:t>
            </w:r>
            <w:proofErr w:type="spellStart"/>
            <w:r>
              <w:rPr>
                <w:rFonts w:ascii="inherit" w:hAnsi="inherit" w:cs="Arial"/>
                <w:color w:val="000000"/>
                <w:sz w:val="21"/>
                <w:szCs w:val="21"/>
              </w:rPr>
              <w:t>asplenia</w:t>
            </w:r>
            <w:proofErr w:type="spellEnd"/>
            <w:r>
              <w:rPr>
                <w:rFonts w:ascii="inherit" w:hAnsi="inherit" w:cs="Arial"/>
                <w:color w:val="000000"/>
                <w:sz w:val="21"/>
                <w:szCs w:val="21"/>
              </w:rPr>
              <w:t>, or sickle cell anemia</w:t>
            </w:r>
          </w:p>
          <w:p w:rsidR="00CC566A" w:rsidRDefault="00CC566A" w:rsidP="00CC566A">
            <w:pPr>
              <w:numPr>
                <w:ilvl w:val="0"/>
                <w:numId w:val="46"/>
              </w:numPr>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3 doses for patients with Hematopoietic Stem Cell Transplant History (HSCT)</w:t>
            </w:r>
          </w:p>
        </w:tc>
      </w:tr>
      <w:tr w:rsidR="00CC566A" w:rsidTr="00CC566A">
        <w:tc>
          <w:tcPr>
            <w:tcW w:w="0" w:type="auto"/>
            <w:gridSpan w:val="7"/>
            <w:tcBorders>
              <w:top w:val="nil"/>
              <w:left w:val="nil"/>
              <w:bottom w:val="single" w:sz="6" w:space="0" w:color="000000"/>
              <w:right w:val="single" w:sz="6" w:space="0" w:color="000000"/>
            </w:tcBorders>
            <w:shd w:val="clear" w:color="auto" w:fill="4B9ACC"/>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FFFFFF"/>
                <w:sz w:val="21"/>
                <w:szCs w:val="21"/>
                <w:bdr w:val="none" w:sz="0" w:space="0" w:color="auto" w:frame="1"/>
              </w:rPr>
              <w:t>Other Recommended Screenings</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Body Mass Index (BMI)</w:t>
            </w:r>
          </w:p>
        </w:tc>
        <w:tc>
          <w:tcPr>
            <w:tcW w:w="0" w:type="auto"/>
            <w:gridSpan w:val="5"/>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Regular screening for all adults</w:t>
            </w:r>
          </w:p>
        </w:tc>
        <w:tc>
          <w:tcPr>
            <w:tcW w:w="0" w:type="auto"/>
            <w:vMerge w:val="restart"/>
            <w:tcBorders>
              <w:top w:val="nil"/>
              <w:left w:val="nil"/>
              <w:bottom w:val="single" w:sz="6" w:space="0" w:color="000000"/>
              <w:right w:val="single" w:sz="6" w:space="0" w:color="000000"/>
            </w:tcBorders>
            <w:shd w:val="clear" w:color="auto" w:fill="CCCCCC"/>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 </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Blood Pressure (Hypertension)</w:t>
            </w:r>
          </w:p>
        </w:tc>
        <w:tc>
          <w:tcPr>
            <w:tcW w:w="0" w:type="auto"/>
            <w:gridSpan w:val="5"/>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Check at every visit and perform blood pressure screening for hypertension—once every two years for blood pressure less than 120/80 mm Hg, and every year for systolic blood pressure of 120 to 139 mm Hg or diastolic blood pressure of 80 to 89 mm Hg</w:t>
            </w:r>
          </w:p>
        </w:tc>
        <w:tc>
          <w:tcPr>
            <w:tcW w:w="0" w:type="auto"/>
            <w:vMerge/>
            <w:tcBorders>
              <w:top w:val="nil"/>
              <w:left w:val="nil"/>
              <w:bottom w:val="single" w:sz="6" w:space="0" w:color="000000"/>
              <w:right w:val="single" w:sz="6" w:space="0" w:color="000000"/>
            </w:tcBorders>
            <w:shd w:val="clear" w:color="auto" w:fill="FFFFFF"/>
            <w:vAlign w:val="center"/>
            <w:hideMark/>
          </w:tcPr>
          <w:p w:rsidR="00CC566A" w:rsidRDefault="00CC566A">
            <w:pPr>
              <w:rPr>
                <w:rFonts w:ascii="inherit" w:hAnsi="inherit" w:cs="Arial"/>
                <w:color w:val="000000"/>
                <w:sz w:val="21"/>
                <w:szCs w:val="21"/>
              </w:rPr>
            </w:pP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Cholesterol</w:t>
            </w:r>
          </w:p>
        </w:tc>
        <w:tc>
          <w:tcPr>
            <w:tcW w:w="0" w:type="auto"/>
            <w:gridSpan w:val="5"/>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rsidP="00CC566A">
            <w:pPr>
              <w:numPr>
                <w:ilvl w:val="0"/>
                <w:numId w:val="47"/>
              </w:numPr>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Screen for lipid disorder (high cholesterol) starting at age 18</w:t>
            </w:r>
          </w:p>
          <w:p w:rsidR="00CC566A" w:rsidRDefault="00CC566A" w:rsidP="00CC566A">
            <w:pPr>
              <w:numPr>
                <w:ilvl w:val="0"/>
                <w:numId w:val="47"/>
              </w:numPr>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Regular screenings for men over 35, and women over 45 who are at risk for heart disease</w:t>
            </w:r>
          </w:p>
          <w:p w:rsidR="00CC566A" w:rsidRDefault="00CC566A" w:rsidP="00CC566A">
            <w:pPr>
              <w:numPr>
                <w:ilvl w:val="0"/>
                <w:numId w:val="47"/>
              </w:numPr>
              <w:spacing w:after="0" w:line="240" w:lineRule="auto"/>
              <w:ind w:left="0"/>
              <w:textAlignment w:val="baseline"/>
              <w:rPr>
                <w:rFonts w:ascii="inherit" w:hAnsi="inherit" w:cs="Arial"/>
                <w:color w:val="4D4D4D"/>
                <w:sz w:val="21"/>
                <w:szCs w:val="21"/>
              </w:rPr>
            </w:pPr>
            <w:r>
              <w:rPr>
                <w:rFonts w:ascii="inherit" w:hAnsi="inherit" w:cs="Arial"/>
                <w:color w:val="4D4D4D"/>
                <w:sz w:val="21"/>
                <w:szCs w:val="21"/>
              </w:rPr>
              <w:t>Regular screenings for men 18–35, and women 18–45 who have an increased risk for heart disease</w:t>
            </w:r>
          </w:p>
        </w:tc>
        <w:tc>
          <w:tcPr>
            <w:tcW w:w="0" w:type="auto"/>
            <w:vMerge/>
            <w:tcBorders>
              <w:top w:val="nil"/>
              <w:left w:val="nil"/>
              <w:bottom w:val="single" w:sz="6" w:space="0" w:color="000000"/>
              <w:right w:val="single" w:sz="6" w:space="0" w:color="000000"/>
            </w:tcBorders>
            <w:shd w:val="clear" w:color="auto" w:fill="FFFFFF"/>
            <w:vAlign w:val="center"/>
            <w:hideMark/>
          </w:tcPr>
          <w:p w:rsidR="00CC566A" w:rsidRDefault="00CC566A">
            <w:pPr>
              <w:rPr>
                <w:rFonts w:ascii="inherit" w:hAnsi="inherit" w:cs="Arial"/>
                <w:color w:val="000000"/>
                <w:sz w:val="21"/>
                <w:szCs w:val="21"/>
              </w:rPr>
            </w:pPr>
          </w:p>
        </w:tc>
      </w:tr>
    </w:tbl>
    <w:p w:rsidR="00CC566A" w:rsidRDefault="00CC566A" w:rsidP="00894B88">
      <w:pPr>
        <w:rPr>
          <w:rFonts w:ascii="Arial" w:eastAsia="Times New Roman" w:hAnsi="Arial" w:cs="Arial"/>
          <w:bCs/>
          <w:color w:val="000000"/>
        </w:rPr>
      </w:pPr>
    </w:p>
    <w:p w:rsidR="00CF1AD5" w:rsidRDefault="00CF1AD5" w:rsidP="00894B88">
      <w:pPr>
        <w:rPr>
          <w:rFonts w:ascii="Arial" w:eastAsia="Times New Roman" w:hAnsi="Arial" w:cs="Arial"/>
          <w:bCs/>
          <w:color w:val="000000"/>
        </w:rPr>
      </w:pPr>
    </w:p>
    <w:p w:rsidR="009F3A0D" w:rsidRDefault="00CC566A" w:rsidP="00894B88">
      <w:pPr>
        <w:rPr>
          <w:rFonts w:ascii="Arial" w:eastAsia="Times New Roman" w:hAnsi="Arial" w:cs="Arial"/>
          <w:bCs/>
          <w:color w:val="000000"/>
        </w:rPr>
      </w:pPr>
      <w:r>
        <w:rPr>
          <w:rFonts w:ascii="Arial" w:eastAsia="Times New Roman" w:hAnsi="Arial" w:cs="Arial"/>
          <w:bCs/>
          <w:color w:val="000000"/>
        </w:rPr>
        <w:t xml:space="preserve">Don’t feel overwhelmed by this chart. It is a guideline. Check with your own doctor to see what tests you should have and how often you should have them. </w:t>
      </w:r>
    </w:p>
    <w:p w:rsidR="00CF1AD5" w:rsidRDefault="00CF1AD5" w:rsidP="00894B88">
      <w:pPr>
        <w:rPr>
          <w:rFonts w:ascii="Arial" w:eastAsia="Times New Roman" w:hAnsi="Arial" w:cs="Arial"/>
          <w:bCs/>
          <w:color w:val="000000"/>
        </w:rPr>
      </w:pPr>
    </w:p>
    <w:tbl>
      <w:tblPr>
        <w:tblStyle w:val="GridTable4Accent6"/>
        <w:tblW w:w="0" w:type="auto"/>
        <w:tblLook w:val="04A0" w:firstRow="1" w:lastRow="0" w:firstColumn="1" w:lastColumn="0" w:noHBand="0" w:noVBand="1"/>
      </w:tblPr>
      <w:tblGrid>
        <w:gridCol w:w="10790"/>
      </w:tblGrid>
      <w:tr w:rsidR="00CC566A" w:rsidTr="00CC5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CC566A" w:rsidRPr="00CC566A" w:rsidRDefault="00CC566A" w:rsidP="00894B88">
            <w:pPr>
              <w:rPr>
                <w:rFonts w:ascii="Arial" w:eastAsia="Times New Roman" w:hAnsi="Arial" w:cs="Arial"/>
                <w:bCs w:val="0"/>
              </w:rPr>
            </w:pPr>
          </w:p>
          <w:p w:rsidR="00CC566A" w:rsidRPr="00CC566A" w:rsidRDefault="00CC566A" w:rsidP="00894B88">
            <w:pPr>
              <w:rPr>
                <w:rFonts w:ascii="Arial" w:eastAsia="Times New Roman" w:hAnsi="Arial" w:cs="Arial"/>
                <w:bCs w:val="0"/>
              </w:rPr>
            </w:pPr>
            <w:r w:rsidRPr="00CC566A">
              <w:rPr>
                <w:rFonts w:ascii="Arial" w:eastAsia="Times New Roman" w:hAnsi="Arial" w:cs="Arial"/>
                <w:bCs w:val="0"/>
              </w:rPr>
              <w:t>Discussion Questions:</w:t>
            </w:r>
          </w:p>
          <w:p w:rsidR="00CC566A" w:rsidRPr="00CC566A" w:rsidRDefault="00CC566A" w:rsidP="00894B88">
            <w:pPr>
              <w:rPr>
                <w:rFonts w:ascii="Arial" w:eastAsia="Times New Roman" w:hAnsi="Arial" w:cs="Arial"/>
                <w:bCs w:val="0"/>
              </w:rPr>
            </w:pPr>
            <w:r w:rsidRPr="00CC566A">
              <w:rPr>
                <w:rFonts w:ascii="Arial" w:eastAsia="Times New Roman" w:hAnsi="Arial" w:cs="Arial"/>
                <w:bCs w:val="0"/>
              </w:rPr>
              <w:t>What is your level of comfort when making medical appointments?</w:t>
            </w:r>
          </w:p>
          <w:p w:rsidR="00CC566A" w:rsidRPr="00CC566A" w:rsidRDefault="00CC566A" w:rsidP="00894B88">
            <w:pPr>
              <w:rPr>
                <w:rFonts w:ascii="Arial" w:eastAsia="Times New Roman" w:hAnsi="Arial" w:cs="Arial"/>
                <w:bCs w:val="0"/>
              </w:rPr>
            </w:pPr>
            <w:r w:rsidRPr="00CC566A">
              <w:rPr>
                <w:rFonts w:ascii="Arial" w:eastAsia="Times New Roman" w:hAnsi="Arial" w:cs="Arial"/>
                <w:bCs w:val="0"/>
              </w:rPr>
              <w:t>What is your level of comfort when talking to your doctor about medical issues?</w:t>
            </w:r>
          </w:p>
          <w:p w:rsidR="00CC566A" w:rsidRPr="00CC566A" w:rsidRDefault="00CC566A" w:rsidP="00894B88">
            <w:pPr>
              <w:rPr>
                <w:rFonts w:ascii="Arial" w:eastAsia="Times New Roman" w:hAnsi="Arial" w:cs="Arial"/>
                <w:bCs w:val="0"/>
              </w:rPr>
            </w:pPr>
            <w:r w:rsidRPr="00CC566A">
              <w:rPr>
                <w:rFonts w:ascii="Arial" w:eastAsia="Times New Roman" w:hAnsi="Arial" w:cs="Arial"/>
                <w:bCs w:val="0"/>
              </w:rPr>
              <w:t>What would make you feel more comfortable?</w:t>
            </w:r>
          </w:p>
          <w:p w:rsidR="00CC566A" w:rsidRDefault="00CC566A" w:rsidP="00894B88">
            <w:pPr>
              <w:rPr>
                <w:rFonts w:ascii="Arial" w:eastAsia="Times New Roman" w:hAnsi="Arial" w:cs="Arial"/>
                <w:bCs w:val="0"/>
                <w:color w:val="000000"/>
              </w:rPr>
            </w:pPr>
          </w:p>
        </w:tc>
      </w:tr>
    </w:tbl>
    <w:p w:rsidR="00CC566A" w:rsidRDefault="00CC566A" w:rsidP="00894B88">
      <w:pPr>
        <w:rPr>
          <w:rFonts w:ascii="Arial" w:eastAsia="Times New Roman" w:hAnsi="Arial" w:cs="Arial"/>
          <w:bCs/>
          <w:color w:val="000000"/>
        </w:rPr>
      </w:pPr>
    </w:p>
    <w:p w:rsidR="00CF1AD5" w:rsidRDefault="00CF1AD5">
      <w:pPr>
        <w:rPr>
          <w:rFonts w:ascii="Arial" w:eastAsia="Times New Roman" w:hAnsi="Arial" w:cs="Arial"/>
          <w:bCs/>
          <w:color w:val="000000"/>
        </w:rPr>
      </w:pPr>
      <w:r>
        <w:rPr>
          <w:rFonts w:ascii="Arial" w:eastAsia="Times New Roman" w:hAnsi="Arial" w:cs="Arial"/>
          <w:bCs/>
          <w:color w:val="000000"/>
        </w:rPr>
        <w:br w:type="page"/>
      </w:r>
    </w:p>
    <w:p w:rsidR="00CC566A" w:rsidRDefault="00CC566A" w:rsidP="00894B88">
      <w:pPr>
        <w:rPr>
          <w:rFonts w:ascii="Arial" w:eastAsia="Times New Roman" w:hAnsi="Arial" w:cs="Arial"/>
          <w:bCs/>
          <w:color w:val="000000"/>
        </w:rPr>
      </w:pPr>
      <w:r>
        <w:rPr>
          <w:rFonts w:ascii="Arial" w:eastAsia="Times New Roman" w:hAnsi="Arial" w:cs="Arial"/>
          <w:bCs/>
          <w:color w:val="000000"/>
        </w:rPr>
        <w:lastRenderedPageBreak/>
        <w:t>Congratulations! You have completed the Home Management Group Curriculum,</w:t>
      </w:r>
    </w:p>
    <w:p w:rsidR="00CC566A" w:rsidRDefault="00CC566A" w:rsidP="00894B88">
      <w:pPr>
        <w:rPr>
          <w:rFonts w:ascii="Arial" w:eastAsia="Times New Roman" w:hAnsi="Arial" w:cs="Arial"/>
          <w:bCs/>
          <w:color w:val="000000"/>
        </w:rPr>
      </w:pPr>
      <w:r>
        <w:rPr>
          <w:rFonts w:ascii="Arial" w:eastAsia="Times New Roman" w:hAnsi="Arial" w:cs="Arial"/>
          <w:bCs/>
          <w:color w:val="000000"/>
        </w:rPr>
        <w:t>Please list the most important things you learned in the group:</w:t>
      </w:r>
    </w:p>
    <w:p w:rsidR="00CC566A" w:rsidRDefault="00CC566A" w:rsidP="00894B88">
      <w:pPr>
        <w:rPr>
          <w:rFonts w:ascii="Arial" w:eastAsia="Times New Roman" w:hAnsi="Arial" w:cs="Arial"/>
          <w:bCs/>
          <w:color w:val="000000"/>
        </w:rPr>
      </w:pPr>
      <w:r>
        <w:rPr>
          <w:rFonts w:ascii="Arial" w:eastAsia="Times New Roman" w:hAnsi="Arial" w:cs="Arial"/>
          <w:bCs/>
          <w:color w:val="000000"/>
        </w:rPr>
        <w:t>1.______________________________________________</w:t>
      </w:r>
    </w:p>
    <w:p w:rsidR="00CC566A" w:rsidRDefault="00CC566A" w:rsidP="00894B88">
      <w:pPr>
        <w:rPr>
          <w:rFonts w:ascii="Arial" w:eastAsia="Times New Roman" w:hAnsi="Arial" w:cs="Arial"/>
          <w:bCs/>
          <w:color w:val="000000"/>
        </w:rPr>
      </w:pPr>
      <w:r>
        <w:rPr>
          <w:rFonts w:ascii="Arial" w:eastAsia="Times New Roman" w:hAnsi="Arial" w:cs="Arial"/>
          <w:bCs/>
          <w:color w:val="000000"/>
        </w:rPr>
        <w:t>2.______________________________________________</w:t>
      </w:r>
    </w:p>
    <w:p w:rsidR="00CC566A" w:rsidRDefault="00CC566A" w:rsidP="00894B88">
      <w:pPr>
        <w:rPr>
          <w:rFonts w:ascii="Arial" w:eastAsia="Times New Roman" w:hAnsi="Arial" w:cs="Arial"/>
          <w:bCs/>
          <w:color w:val="000000"/>
        </w:rPr>
      </w:pPr>
      <w:r>
        <w:rPr>
          <w:rFonts w:ascii="Arial" w:eastAsia="Times New Roman" w:hAnsi="Arial" w:cs="Arial"/>
          <w:bCs/>
          <w:color w:val="000000"/>
        </w:rPr>
        <w:t>3.______________________________________________</w:t>
      </w:r>
    </w:p>
    <w:p w:rsidR="00CC566A" w:rsidRDefault="00CC566A" w:rsidP="00894B88">
      <w:pPr>
        <w:rPr>
          <w:rFonts w:ascii="Arial" w:eastAsia="Times New Roman" w:hAnsi="Arial" w:cs="Arial"/>
          <w:bCs/>
          <w:color w:val="000000"/>
        </w:rPr>
      </w:pPr>
    </w:p>
    <w:p w:rsidR="00CC566A" w:rsidRDefault="00CC566A" w:rsidP="00894B88">
      <w:pPr>
        <w:rPr>
          <w:rFonts w:ascii="Arial" w:eastAsia="Times New Roman" w:hAnsi="Arial" w:cs="Arial"/>
          <w:bCs/>
          <w:color w:val="000000"/>
        </w:rPr>
      </w:pPr>
      <w:r>
        <w:rPr>
          <w:rFonts w:ascii="Arial" w:eastAsia="Times New Roman" w:hAnsi="Arial" w:cs="Arial"/>
          <w:bCs/>
          <w:color w:val="000000"/>
        </w:rPr>
        <w:t>Please list anything you would like to change for future participants,</w:t>
      </w:r>
    </w:p>
    <w:p w:rsidR="00CC566A" w:rsidRDefault="00CC566A" w:rsidP="00894B88">
      <w:pPr>
        <w:rPr>
          <w:rFonts w:ascii="Arial" w:eastAsia="Times New Roman" w:hAnsi="Arial" w:cs="Arial"/>
          <w:bCs/>
          <w:color w:val="000000"/>
        </w:rPr>
      </w:pPr>
      <w:r>
        <w:rPr>
          <w:rFonts w:ascii="Arial" w:eastAsia="Times New Roman" w:hAnsi="Arial" w:cs="Arial"/>
          <w:bCs/>
          <w:color w:val="000000"/>
        </w:rPr>
        <w:t>1.______________________________________________</w:t>
      </w:r>
    </w:p>
    <w:p w:rsidR="00CC566A" w:rsidRDefault="00CC566A" w:rsidP="00CC566A">
      <w:pPr>
        <w:rPr>
          <w:rFonts w:ascii="Arial" w:eastAsia="Times New Roman" w:hAnsi="Arial" w:cs="Arial"/>
          <w:bCs/>
          <w:color w:val="000000"/>
        </w:rPr>
      </w:pPr>
      <w:r>
        <w:rPr>
          <w:rFonts w:ascii="Arial" w:eastAsia="Times New Roman" w:hAnsi="Arial" w:cs="Arial"/>
          <w:bCs/>
          <w:color w:val="000000"/>
        </w:rPr>
        <w:t>2.______________________________________________</w:t>
      </w:r>
    </w:p>
    <w:p w:rsidR="000F5713" w:rsidRDefault="00CC566A" w:rsidP="0026792F">
      <w:pPr>
        <w:rPr>
          <w:rFonts w:ascii="Arial" w:eastAsia="Times New Roman" w:hAnsi="Arial" w:cs="Arial"/>
          <w:bCs/>
          <w:color w:val="000000"/>
        </w:rPr>
      </w:pPr>
      <w:r>
        <w:rPr>
          <w:rFonts w:ascii="Arial" w:eastAsia="Times New Roman" w:hAnsi="Arial" w:cs="Arial"/>
          <w:bCs/>
          <w:color w:val="000000"/>
        </w:rPr>
        <w:t>3.______________________________________________</w:t>
      </w: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7621C1" w:rsidRPr="000C1AEB" w:rsidRDefault="007621C1" w:rsidP="0076275A">
      <w:pPr>
        <w:jc w:val="center"/>
        <w:rPr>
          <w:rFonts w:ascii="Arial" w:hAnsi="Arial" w:cs="Arial"/>
        </w:rPr>
      </w:pPr>
      <w:r>
        <w:rPr>
          <w:rFonts w:ascii="Arial" w:hAnsi="Arial" w:cs="Arial"/>
          <w:u w:val="single"/>
        </w:rPr>
        <w:lastRenderedPageBreak/>
        <w:t>Worksheet #1: Savvy Shopping Unit Pricing Worksheet</w:t>
      </w:r>
    </w:p>
    <w:p w:rsidR="007621C1" w:rsidRDefault="007621C1" w:rsidP="007621C1">
      <w:pPr>
        <w:rPr>
          <w:rFonts w:ascii="Arial" w:hAnsi="Arial" w:cs="Arial"/>
        </w:rPr>
      </w:pPr>
      <w:r w:rsidRPr="007621C1">
        <w:rPr>
          <w:rFonts w:ascii="Arial" w:hAnsi="Arial" w:cs="Arial"/>
        </w:rPr>
        <w:t xml:space="preserve">Find the unit price for each item in the group. Which item offers the consumer the most </w:t>
      </w:r>
      <w:proofErr w:type="gramStart"/>
      <w:r w:rsidRPr="007621C1">
        <w:rPr>
          <w:rFonts w:ascii="Arial" w:hAnsi="Arial" w:cs="Arial"/>
        </w:rPr>
        <w:t>product</w:t>
      </w:r>
      <w:proofErr w:type="gramEnd"/>
      <w:r w:rsidRPr="007621C1">
        <w:rPr>
          <w:rFonts w:ascii="Arial" w:hAnsi="Arial" w:cs="Arial"/>
        </w:rPr>
        <w:t xml:space="preserve"> for his/her money?</w:t>
      </w:r>
    </w:p>
    <w:p w:rsidR="007621C1" w:rsidRDefault="007621C1" w:rsidP="007621C1">
      <w:pPr>
        <w:rPr>
          <w:rFonts w:ascii="Arial" w:hAnsi="Arial" w:cs="Arial"/>
        </w:rPr>
      </w:pPr>
    </w:p>
    <w:tbl>
      <w:tblPr>
        <w:tblStyle w:val="TableGrid"/>
        <w:tblW w:w="0" w:type="auto"/>
        <w:tblLook w:val="04A0" w:firstRow="1" w:lastRow="0" w:firstColumn="1" w:lastColumn="0" w:noHBand="0" w:noVBand="1"/>
      </w:tblPr>
      <w:tblGrid>
        <w:gridCol w:w="2337"/>
        <w:gridCol w:w="2337"/>
        <w:gridCol w:w="2338"/>
        <w:gridCol w:w="2338"/>
      </w:tblGrid>
      <w:tr w:rsidR="007621C1" w:rsidTr="007621C1">
        <w:tc>
          <w:tcPr>
            <w:tcW w:w="2337" w:type="dxa"/>
          </w:tcPr>
          <w:p w:rsidR="007621C1" w:rsidRPr="007621C1" w:rsidRDefault="007621C1" w:rsidP="007621C1">
            <w:pPr>
              <w:jc w:val="center"/>
              <w:rPr>
                <w:rFonts w:ascii="Arial" w:hAnsi="Arial" w:cs="Arial"/>
                <w:b/>
              </w:rPr>
            </w:pPr>
            <w:r w:rsidRPr="007621C1">
              <w:rPr>
                <w:rFonts w:ascii="Arial" w:hAnsi="Arial" w:cs="Arial"/>
                <w:b/>
              </w:rPr>
              <w:t>Item</w:t>
            </w:r>
          </w:p>
        </w:tc>
        <w:tc>
          <w:tcPr>
            <w:tcW w:w="2337" w:type="dxa"/>
          </w:tcPr>
          <w:p w:rsidR="007621C1" w:rsidRPr="007621C1" w:rsidRDefault="007621C1" w:rsidP="007621C1">
            <w:pPr>
              <w:jc w:val="center"/>
              <w:rPr>
                <w:rFonts w:ascii="Arial" w:hAnsi="Arial" w:cs="Arial"/>
                <w:b/>
              </w:rPr>
            </w:pPr>
            <w:r w:rsidRPr="007621C1">
              <w:rPr>
                <w:rFonts w:ascii="Arial" w:hAnsi="Arial" w:cs="Arial"/>
                <w:b/>
              </w:rPr>
              <w:t>Size</w:t>
            </w:r>
          </w:p>
        </w:tc>
        <w:tc>
          <w:tcPr>
            <w:tcW w:w="2338" w:type="dxa"/>
          </w:tcPr>
          <w:p w:rsidR="007621C1" w:rsidRPr="007621C1" w:rsidRDefault="007621C1" w:rsidP="007621C1">
            <w:pPr>
              <w:jc w:val="center"/>
              <w:rPr>
                <w:rFonts w:ascii="Arial" w:hAnsi="Arial" w:cs="Arial"/>
                <w:b/>
              </w:rPr>
            </w:pPr>
            <w:r w:rsidRPr="007621C1">
              <w:rPr>
                <w:rFonts w:ascii="Arial" w:hAnsi="Arial" w:cs="Arial"/>
                <w:b/>
              </w:rPr>
              <w:t>Price</w:t>
            </w:r>
          </w:p>
        </w:tc>
        <w:tc>
          <w:tcPr>
            <w:tcW w:w="2338" w:type="dxa"/>
          </w:tcPr>
          <w:p w:rsidR="007621C1" w:rsidRPr="007621C1" w:rsidRDefault="007621C1" w:rsidP="007621C1">
            <w:pPr>
              <w:jc w:val="center"/>
              <w:rPr>
                <w:rFonts w:ascii="Arial" w:hAnsi="Arial" w:cs="Arial"/>
                <w:b/>
              </w:rPr>
            </w:pPr>
            <w:r w:rsidRPr="007621C1">
              <w:rPr>
                <w:rFonts w:ascii="Arial" w:hAnsi="Arial" w:cs="Arial"/>
                <w:b/>
              </w:rPr>
              <w:t>Price per unit</w:t>
            </w:r>
          </w:p>
        </w:tc>
      </w:tr>
      <w:tr w:rsidR="007621C1" w:rsidTr="007621C1">
        <w:tc>
          <w:tcPr>
            <w:tcW w:w="2337" w:type="dxa"/>
          </w:tcPr>
          <w:p w:rsidR="007621C1" w:rsidRDefault="007621C1" w:rsidP="007621C1">
            <w:pPr>
              <w:rPr>
                <w:rFonts w:ascii="Arial" w:hAnsi="Arial" w:cs="Arial"/>
              </w:rPr>
            </w:pPr>
            <w:r>
              <w:rPr>
                <w:rFonts w:ascii="Arial" w:hAnsi="Arial" w:cs="Arial"/>
              </w:rPr>
              <w:t>General Mills Cheerios</w:t>
            </w:r>
          </w:p>
        </w:tc>
        <w:tc>
          <w:tcPr>
            <w:tcW w:w="2337" w:type="dxa"/>
          </w:tcPr>
          <w:p w:rsidR="007621C1" w:rsidRDefault="007621C1" w:rsidP="007621C1">
            <w:pPr>
              <w:rPr>
                <w:rFonts w:ascii="Arial" w:hAnsi="Arial" w:cs="Arial"/>
              </w:rPr>
            </w:pPr>
            <w:r>
              <w:rPr>
                <w:rFonts w:ascii="Arial" w:hAnsi="Arial" w:cs="Arial"/>
              </w:rPr>
              <w:t>18 ounces</w:t>
            </w:r>
          </w:p>
        </w:tc>
        <w:tc>
          <w:tcPr>
            <w:tcW w:w="2338" w:type="dxa"/>
          </w:tcPr>
          <w:p w:rsidR="007621C1" w:rsidRDefault="007621C1" w:rsidP="007621C1">
            <w:pPr>
              <w:rPr>
                <w:rFonts w:ascii="Arial" w:hAnsi="Arial" w:cs="Arial"/>
              </w:rPr>
            </w:pPr>
            <w:r>
              <w:rPr>
                <w:rFonts w:ascii="Arial" w:hAnsi="Arial" w:cs="Arial"/>
              </w:rPr>
              <w:t>$4.79</w:t>
            </w:r>
          </w:p>
        </w:tc>
        <w:tc>
          <w:tcPr>
            <w:tcW w:w="2338" w:type="dxa"/>
          </w:tcPr>
          <w:p w:rsidR="007621C1" w:rsidRDefault="007621C1" w:rsidP="007621C1">
            <w:pPr>
              <w:rPr>
                <w:rFonts w:ascii="Arial" w:hAnsi="Arial" w:cs="Arial"/>
              </w:rPr>
            </w:pPr>
          </w:p>
        </w:tc>
      </w:tr>
      <w:tr w:rsidR="007621C1" w:rsidTr="007621C1">
        <w:tc>
          <w:tcPr>
            <w:tcW w:w="2337" w:type="dxa"/>
          </w:tcPr>
          <w:p w:rsidR="007621C1" w:rsidRDefault="007621C1" w:rsidP="007621C1">
            <w:pPr>
              <w:rPr>
                <w:rFonts w:ascii="Arial" w:hAnsi="Arial" w:cs="Arial"/>
              </w:rPr>
            </w:pPr>
            <w:r>
              <w:rPr>
                <w:rFonts w:ascii="Arial" w:hAnsi="Arial" w:cs="Arial"/>
              </w:rPr>
              <w:t>General Mills Cheerios</w:t>
            </w:r>
          </w:p>
        </w:tc>
        <w:tc>
          <w:tcPr>
            <w:tcW w:w="2337" w:type="dxa"/>
          </w:tcPr>
          <w:p w:rsidR="007621C1" w:rsidRDefault="007621C1" w:rsidP="007621C1">
            <w:pPr>
              <w:rPr>
                <w:rFonts w:ascii="Arial" w:hAnsi="Arial" w:cs="Arial"/>
              </w:rPr>
            </w:pPr>
            <w:r>
              <w:rPr>
                <w:rFonts w:ascii="Arial" w:hAnsi="Arial" w:cs="Arial"/>
              </w:rPr>
              <w:t>14 ounces</w:t>
            </w:r>
          </w:p>
        </w:tc>
        <w:tc>
          <w:tcPr>
            <w:tcW w:w="2338" w:type="dxa"/>
          </w:tcPr>
          <w:p w:rsidR="007621C1" w:rsidRDefault="007621C1" w:rsidP="007621C1">
            <w:pPr>
              <w:rPr>
                <w:rFonts w:ascii="Arial" w:hAnsi="Arial" w:cs="Arial"/>
              </w:rPr>
            </w:pPr>
            <w:r>
              <w:rPr>
                <w:rFonts w:ascii="Arial" w:hAnsi="Arial" w:cs="Arial"/>
              </w:rPr>
              <w:t>$3.99</w:t>
            </w:r>
          </w:p>
        </w:tc>
        <w:tc>
          <w:tcPr>
            <w:tcW w:w="2338" w:type="dxa"/>
          </w:tcPr>
          <w:p w:rsidR="007621C1" w:rsidRDefault="007621C1" w:rsidP="007621C1">
            <w:pPr>
              <w:rPr>
                <w:rFonts w:ascii="Arial" w:hAnsi="Arial" w:cs="Arial"/>
              </w:rPr>
            </w:pPr>
          </w:p>
        </w:tc>
      </w:tr>
      <w:tr w:rsidR="007621C1" w:rsidTr="007621C1">
        <w:tc>
          <w:tcPr>
            <w:tcW w:w="2337" w:type="dxa"/>
          </w:tcPr>
          <w:p w:rsidR="007621C1" w:rsidRDefault="007621C1" w:rsidP="007621C1">
            <w:pPr>
              <w:rPr>
                <w:rFonts w:ascii="Arial" w:hAnsi="Arial" w:cs="Arial"/>
              </w:rPr>
            </w:pPr>
            <w:r>
              <w:rPr>
                <w:rFonts w:ascii="Arial" w:hAnsi="Arial" w:cs="Arial"/>
              </w:rPr>
              <w:t>Store Brand Toasted Oats</w:t>
            </w:r>
          </w:p>
        </w:tc>
        <w:tc>
          <w:tcPr>
            <w:tcW w:w="2337" w:type="dxa"/>
          </w:tcPr>
          <w:p w:rsidR="007621C1" w:rsidRDefault="007621C1" w:rsidP="007621C1">
            <w:pPr>
              <w:rPr>
                <w:rFonts w:ascii="Arial" w:hAnsi="Arial" w:cs="Arial"/>
              </w:rPr>
            </w:pPr>
            <w:r>
              <w:rPr>
                <w:rFonts w:ascii="Arial" w:hAnsi="Arial" w:cs="Arial"/>
              </w:rPr>
              <w:t>14 ounces</w:t>
            </w:r>
          </w:p>
        </w:tc>
        <w:tc>
          <w:tcPr>
            <w:tcW w:w="2338" w:type="dxa"/>
          </w:tcPr>
          <w:p w:rsidR="007621C1" w:rsidRDefault="007621C1" w:rsidP="007621C1">
            <w:pPr>
              <w:rPr>
                <w:rFonts w:ascii="Arial" w:hAnsi="Arial" w:cs="Arial"/>
              </w:rPr>
            </w:pPr>
            <w:r>
              <w:rPr>
                <w:rFonts w:ascii="Arial" w:hAnsi="Arial" w:cs="Arial"/>
              </w:rPr>
              <w:t>$2.50</w:t>
            </w:r>
          </w:p>
        </w:tc>
        <w:tc>
          <w:tcPr>
            <w:tcW w:w="2338" w:type="dxa"/>
          </w:tcPr>
          <w:p w:rsidR="007621C1" w:rsidRDefault="007621C1" w:rsidP="007621C1">
            <w:pPr>
              <w:rPr>
                <w:rFonts w:ascii="Arial" w:hAnsi="Arial" w:cs="Arial"/>
              </w:rPr>
            </w:pPr>
          </w:p>
        </w:tc>
      </w:tr>
    </w:tbl>
    <w:p w:rsidR="007621C1" w:rsidRDefault="007621C1" w:rsidP="007621C1">
      <w:pPr>
        <w:rPr>
          <w:rFonts w:ascii="Arial" w:hAnsi="Arial" w:cs="Arial"/>
        </w:rPr>
      </w:pPr>
    </w:p>
    <w:tbl>
      <w:tblPr>
        <w:tblStyle w:val="TableGrid"/>
        <w:tblW w:w="0" w:type="auto"/>
        <w:tblLook w:val="04A0" w:firstRow="1" w:lastRow="0" w:firstColumn="1" w:lastColumn="0" w:noHBand="0" w:noVBand="1"/>
      </w:tblPr>
      <w:tblGrid>
        <w:gridCol w:w="2337"/>
        <w:gridCol w:w="2337"/>
        <w:gridCol w:w="2338"/>
        <w:gridCol w:w="2338"/>
      </w:tblGrid>
      <w:tr w:rsidR="007621C1" w:rsidTr="007621C1">
        <w:tc>
          <w:tcPr>
            <w:tcW w:w="2337" w:type="dxa"/>
          </w:tcPr>
          <w:p w:rsidR="007621C1" w:rsidRPr="007621C1" w:rsidRDefault="007621C1" w:rsidP="007621C1">
            <w:pPr>
              <w:jc w:val="center"/>
              <w:rPr>
                <w:rFonts w:ascii="Arial" w:hAnsi="Arial" w:cs="Arial"/>
                <w:b/>
              </w:rPr>
            </w:pPr>
            <w:r w:rsidRPr="007621C1">
              <w:rPr>
                <w:rFonts w:ascii="Arial" w:hAnsi="Arial" w:cs="Arial"/>
                <w:b/>
              </w:rPr>
              <w:t>Item</w:t>
            </w:r>
          </w:p>
        </w:tc>
        <w:tc>
          <w:tcPr>
            <w:tcW w:w="2337" w:type="dxa"/>
          </w:tcPr>
          <w:p w:rsidR="007621C1" w:rsidRPr="007621C1" w:rsidRDefault="007621C1" w:rsidP="007621C1">
            <w:pPr>
              <w:jc w:val="center"/>
              <w:rPr>
                <w:rFonts w:ascii="Arial" w:hAnsi="Arial" w:cs="Arial"/>
                <w:b/>
              </w:rPr>
            </w:pPr>
            <w:r w:rsidRPr="007621C1">
              <w:rPr>
                <w:rFonts w:ascii="Arial" w:hAnsi="Arial" w:cs="Arial"/>
                <w:b/>
              </w:rPr>
              <w:t>Size</w:t>
            </w:r>
          </w:p>
        </w:tc>
        <w:tc>
          <w:tcPr>
            <w:tcW w:w="2338" w:type="dxa"/>
          </w:tcPr>
          <w:p w:rsidR="007621C1" w:rsidRPr="007621C1" w:rsidRDefault="007621C1" w:rsidP="007621C1">
            <w:pPr>
              <w:jc w:val="center"/>
              <w:rPr>
                <w:rFonts w:ascii="Arial" w:hAnsi="Arial" w:cs="Arial"/>
                <w:b/>
              </w:rPr>
            </w:pPr>
            <w:r w:rsidRPr="007621C1">
              <w:rPr>
                <w:rFonts w:ascii="Arial" w:hAnsi="Arial" w:cs="Arial"/>
                <w:b/>
              </w:rPr>
              <w:t>Price</w:t>
            </w:r>
          </w:p>
        </w:tc>
        <w:tc>
          <w:tcPr>
            <w:tcW w:w="2338" w:type="dxa"/>
          </w:tcPr>
          <w:p w:rsidR="007621C1" w:rsidRPr="007621C1" w:rsidRDefault="007621C1" w:rsidP="007621C1">
            <w:pPr>
              <w:jc w:val="center"/>
              <w:rPr>
                <w:rFonts w:ascii="Arial" w:hAnsi="Arial" w:cs="Arial"/>
                <w:b/>
              </w:rPr>
            </w:pPr>
            <w:r w:rsidRPr="007621C1">
              <w:rPr>
                <w:rFonts w:ascii="Arial" w:hAnsi="Arial" w:cs="Arial"/>
                <w:b/>
              </w:rPr>
              <w:t>Price per unit</w:t>
            </w:r>
          </w:p>
        </w:tc>
      </w:tr>
      <w:tr w:rsidR="007621C1" w:rsidTr="007621C1">
        <w:tc>
          <w:tcPr>
            <w:tcW w:w="2337" w:type="dxa"/>
          </w:tcPr>
          <w:p w:rsidR="007621C1" w:rsidRDefault="007621C1" w:rsidP="007621C1">
            <w:proofErr w:type="spellStart"/>
            <w:r>
              <w:t>Colavita</w:t>
            </w:r>
            <w:proofErr w:type="spellEnd"/>
            <w:r>
              <w:t xml:space="preserve"> Extra Virgin Olive Oil</w:t>
            </w:r>
          </w:p>
        </w:tc>
        <w:tc>
          <w:tcPr>
            <w:tcW w:w="2337" w:type="dxa"/>
          </w:tcPr>
          <w:p w:rsidR="007621C1" w:rsidRDefault="007621C1" w:rsidP="007621C1">
            <w:r>
              <w:t>17 ounces</w:t>
            </w:r>
          </w:p>
        </w:tc>
        <w:tc>
          <w:tcPr>
            <w:tcW w:w="2338" w:type="dxa"/>
          </w:tcPr>
          <w:p w:rsidR="007621C1" w:rsidRDefault="007621C1" w:rsidP="007621C1">
            <w:r>
              <w:t>$9.99</w:t>
            </w:r>
          </w:p>
        </w:tc>
        <w:tc>
          <w:tcPr>
            <w:tcW w:w="2338" w:type="dxa"/>
          </w:tcPr>
          <w:p w:rsidR="007621C1" w:rsidRDefault="007621C1" w:rsidP="007621C1"/>
        </w:tc>
      </w:tr>
      <w:tr w:rsidR="007621C1" w:rsidTr="007621C1">
        <w:tc>
          <w:tcPr>
            <w:tcW w:w="2337" w:type="dxa"/>
          </w:tcPr>
          <w:p w:rsidR="007621C1" w:rsidRDefault="007621C1" w:rsidP="007621C1">
            <w:proofErr w:type="spellStart"/>
            <w:r>
              <w:t>Capatriti</w:t>
            </w:r>
            <w:proofErr w:type="spellEnd"/>
            <w:r>
              <w:t xml:space="preserve"> Extra Virgin Olive Oil</w:t>
            </w:r>
          </w:p>
        </w:tc>
        <w:tc>
          <w:tcPr>
            <w:tcW w:w="2337" w:type="dxa"/>
          </w:tcPr>
          <w:p w:rsidR="007621C1" w:rsidRDefault="007621C1" w:rsidP="007621C1">
            <w:r>
              <w:t>101 ounces</w:t>
            </w:r>
          </w:p>
        </w:tc>
        <w:tc>
          <w:tcPr>
            <w:tcW w:w="2338" w:type="dxa"/>
          </w:tcPr>
          <w:p w:rsidR="007621C1" w:rsidRDefault="007621C1" w:rsidP="007621C1">
            <w:r>
              <w:t>$21.49</w:t>
            </w:r>
          </w:p>
        </w:tc>
        <w:tc>
          <w:tcPr>
            <w:tcW w:w="2338" w:type="dxa"/>
          </w:tcPr>
          <w:p w:rsidR="007621C1" w:rsidRDefault="007621C1" w:rsidP="007621C1"/>
        </w:tc>
      </w:tr>
      <w:tr w:rsidR="007621C1" w:rsidTr="007621C1">
        <w:tc>
          <w:tcPr>
            <w:tcW w:w="2337" w:type="dxa"/>
          </w:tcPr>
          <w:p w:rsidR="007621C1" w:rsidRDefault="007621C1" w:rsidP="007621C1">
            <w:r>
              <w:t>Goya Extra Virgin Olive Oil</w:t>
            </w:r>
          </w:p>
        </w:tc>
        <w:tc>
          <w:tcPr>
            <w:tcW w:w="2337" w:type="dxa"/>
          </w:tcPr>
          <w:p w:rsidR="007621C1" w:rsidRDefault="007621C1" w:rsidP="007621C1">
            <w:r>
              <w:t>8.5 ounces</w:t>
            </w:r>
          </w:p>
        </w:tc>
        <w:tc>
          <w:tcPr>
            <w:tcW w:w="2338" w:type="dxa"/>
          </w:tcPr>
          <w:p w:rsidR="007621C1" w:rsidRDefault="007621C1" w:rsidP="007621C1">
            <w:r>
              <w:t>$4.29</w:t>
            </w:r>
          </w:p>
        </w:tc>
        <w:tc>
          <w:tcPr>
            <w:tcW w:w="2338" w:type="dxa"/>
          </w:tcPr>
          <w:p w:rsidR="007621C1" w:rsidRDefault="007621C1" w:rsidP="007621C1"/>
        </w:tc>
      </w:tr>
      <w:tr w:rsidR="007621C1" w:rsidTr="007621C1">
        <w:tc>
          <w:tcPr>
            <w:tcW w:w="2337" w:type="dxa"/>
          </w:tcPr>
          <w:p w:rsidR="007621C1" w:rsidRDefault="007621C1" w:rsidP="007621C1">
            <w:proofErr w:type="spellStart"/>
            <w:r>
              <w:t>Filllipo</w:t>
            </w:r>
            <w:proofErr w:type="spellEnd"/>
            <w:r>
              <w:t xml:space="preserve"> </w:t>
            </w:r>
            <w:proofErr w:type="spellStart"/>
            <w:r>
              <w:t>Berio</w:t>
            </w:r>
            <w:proofErr w:type="spellEnd"/>
            <w:r>
              <w:t xml:space="preserve"> Olive Oil</w:t>
            </w:r>
          </w:p>
        </w:tc>
        <w:tc>
          <w:tcPr>
            <w:tcW w:w="2337" w:type="dxa"/>
          </w:tcPr>
          <w:p w:rsidR="007621C1" w:rsidRDefault="007621C1" w:rsidP="007621C1">
            <w:r>
              <w:t>16.9 ounces</w:t>
            </w:r>
          </w:p>
        </w:tc>
        <w:tc>
          <w:tcPr>
            <w:tcW w:w="2338" w:type="dxa"/>
          </w:tcPr>
          <w:p w:rsidR="007621C1" w:rsidRDefault="007621C1" w:rsidP="007621C1">
            <w:r>
              <w:t>$7.39</w:t>
            </w:r>
          </w:p>
        </w:tc>
        <w:tc>
          <w:tcPr>
            <w:tcW w:w="2338" w:type="dxa"/>
          </w:tcPr>
          <w:p w:rsidR="007621C1" w:rsidRDefault="007621C1" w:rsidP="007621C1"/>
        </w:tc>
      </w:tr>
    </w:tbl>
    <w:p w:rsidR="007621C1" w:rsidRDefault="007621C1" w:rsidP="007621C1"/>
    <w:tbl>
      <w:tblPr>
        <w:tblStyle w:val="TableGrid"/>
        <w:tblW w:w="0" w:type="auto"/>
        <w:tblLook w:val="04A0" w:firstRow="1" w:lastRow="0" w:firstColumn="1" w:lastColumn="0" w:noHBand="0" w:noVBand="1"/>
      </w:tblPr>
      <w:tblGrid>
        <w:gridCol w:w="2337"/>
        <w:gridCol w:w="2337"/>
        <w:gridCol w:w="2338"/>
        <w:gridCol w:w="2338"/>
      </w:tblGrid>
      <w:tr w:rsidR="005C06CA" w:rsidTr="005C06CA">
        <w:tc>
          <w:tcPr>
            <w:tcW w:w="2337" w:type="dxa"/>
          </w:tcPr>
          <w:p w:rsidR="005C06CA" w:rsidRPr="007621C1" w:rsidRDefault="005C06CA" w:rsidP="005C06CA">
            <w:pPr>
              <w:jc w:val="center"/>
              <w:rPr>
                <w:rFonts w:ascii="Arial" w:hAnsi="Arial" w:cs="Arial"/>
                <w:b/>
              </w:rPr>
            </w:pPr>
            <w:r w:rsidRPr="007621C1">
              <w:rPr>
                <w:rFonts w:ascii="Arial" w:hAnsi="Arial" w:cs="Arial"/>
                <w:b/>
              </w:rPr>
              <w:t>Item</w:t>
            </w:r>
          </w:p>
        </w:tc>
        <w:tc>
          <w:tcPr>
            <w:tcW w:w="2337" w:type="dxa"/>
          </w:tcPr>
          <w:p w:rsidR="005C06CA" w:rsidRPr="007621C1" w:rsidRDefault="005C06CA" w:rsidP="005C06CA">
            <w:pPr>
              <w:jc w:val="center"/>
              <w:rPr>
                <w:rFonts w:ascii="Arial" w:hAnsi="Arial" w:cs="Arial"/>
                <w:b/>
              </w:rPr>
            </w:pPr>
            <w:r w:rsidRPr="007621C1">
              <w:rPr>
                <w:rFonts w:ascii="Arial" w:hAnsi="Arial" w:cs="Arial"/>
                <w:b/>
              </w:rPr>
              <w:t>Size</w:t>
            </w:r>
          </w:p>
        </w:tc>
        <w:tc>
          <w:tcPr>
            <w:tcW w:w="2338" w:type="dxa"/>
          </w:tcPr>
          <w:p w:rsidR="005C06CA" w:rsidRPr="007621C1" w:rsidRDefault="005C06CA" w:rsidP="005C06CA">
            <w:pPr>
              <w:jc w:val="center"/>
              <w:rPr>
                <w:rFonts w:ascii="Arial" w:hAnsi="Arial" w:cs="Arial"/>
                <w:b/>
              </w:rPr>
            </w:pPr>
            <w:r w:rsidRPr="007621C1">
              <w:rPr>
                <w:rFonts w:ascii="Arial" w:hAnsi="Arial" w:cs="Arial"/>
                <w:b/>
              </w:rPr>
              <w:t>Price</w:t>
            </w:r>
          </w:p>
        </w:tc>
        <w:tc>
          <w:tcPr>
            <w:tcW w:w="2338" w:type="dxa"/>
          </w:tcPr>
          <w:p w:rsidR="005C06CA" w:rsidRPr="007621C1" w:rsidRDefault="005C06CA" w:rsidP="005C06CA">
            <w:pPr>
              <w:jc w:val="center"/>
              <w:rPr>
                <w:rFonts w:ascii="Arial" w:hAnsi="Arial" w:cs="Arial"/>
                <w:b/>
              </w:rPr>
            </w:pPr>
            <w:r w:rsidRPr="007621C1">
              <w:rPr>
                <w:rFonts w:ascii="Arial" w:hAnsi="Arial" w:cs="Arial"/>
                <w:b/>
              </w:rPr>
              <w:t>Price per unit</w:t>
            </w:r>
          </w:p>
        </w:tc>
      </w:tr>
      <w:tr w:rsidR="005C06CA" w:rsidTr="005C06CA">
        <w:tc>
          <w:tcPr>
            <w:tcW w:w="2337" w:type="dxa"/>
          </w:tcPr>
          <w:p w:rsidR="005C06CA" w:rsidRDefault="005C06CA" w:rsidP="005C06CA">
            <w:r>
              <w:t>Breyer’s Chocolate Crackle Vanilla with Crispy Chocolate Layers Ice Cream</w:t>
            </w:r>
          </w:p>
        </w:tc>
        <w:tc>
          <w:tcPr>
            <w:tcW w:w="2337" w:type="dxa"/>
          </w:tcPr>
          <w:p w:rsidR="005C06CA" w:rsidRDefault="005C06CA" w:rsidP="005C06CA">
            <w:r>
              <w:t>1.5 quart</w:t>
            </w:r>
          </w:p>
        </w:tc>
        <w:tc>
          <w:tcPr>
            <w:tcW w:w="2338" w:type="dxa"/>
          </w:tcPr>
          <w:p w:rsidR="005C06CA" w:rsidRDefault="005C06CA" w:rsidP="005C06CA">
            <w:r>
              <w:t>$5.49</w:t>
            </w:r>
          </w:p>
        </w:tc>
        <w:tc>
          <w:tcPr>
            <w:tcW w:w="2338" w:type="dxa"/>
          </w:tcPr>
          <w:p w:rsidR="005C06CA" w:rsidRDefault="005C06CA" w:rsidP="005C06CA"/>
        </w:tc>
      </w:tr>
      <w:tr w:rsidR="005C06CA" w:rsidTr="005C06CA">
        <w:tc>
          <w:tcPr>
            <w:tcW w:w="2337" w:type="dxa"/>
          </w:tcPr>
          <w:p w:rsidR="005C06CA" w:rsidRDefault="005C06CA" w:rsidP="005C06CA">
            <w:r>
              <w:t>Dove Vanilla Milk Chocolate Ice Cream Bars (3 count)</w:t>
            </w:r>
          </w:p>
        </w:tc>
        <w:tc>
          <w:tcPr>
            <w:tcW w:w="2337" w:type="dxa"/>
          </w:tcPr>
          <w:p w:rsidR="005C06CA" w:rsidRDefault="005C06CA" w:rsidP="005C06CA">
            <w:r>
              <w:t>8.67 ounces</w:t>
            </w:r>
          </w:p>
        </w:tc>
        <w:tc>
          <w:tcPr>
            <w:tcW w:w="2338" w:type="dxa"/>
          </w:tcPr>
          <w:p w:rsidR="005C06CA" w:rsidRDefault="005C06CA" w:rsidP="005C06CA">
            <w:r>
              <w:t>$3.99</w:t>
            </w:r>
          </w:p>
        </w:tc>
        <w:tc>
          <w:tcPr>
            <w:tcW w:w="2338" w:type="dxa"/>
          </w:tcPr>
          <w:p w:rsidR="005C06CA" w:rsidRDefault="005C06CA" w:rsidP="005C06CA"/>
        </w:tc>
      </w:tr>
      <w:tr w:rsidR="005C06CA" w:rsidTr="005C06CA">
        <w:tc>
          <w:tcPr>
            <w:tcW w:w="2337" w:type="dxa"/>
          </w:tcPr>
          <w:p w:rsidR="005C06CA" w:rsidRDefault="005C06CA" w:rsidP="005C06CA">
            <w:r>
              <w:t>Ben and Jerry’s Chocolate Fudge Brownie Ice Cream</w:t>
            </w:r>
          </w:p>
        </w:tc>
        <w:tc>
          <w:tcPr>
            <w:tcW w:w="2337" w:type="dxa"/>
          </w:tcPr>
          <w:p w:rsidR="005C06CA" w:rsidRDefault="005C06CA" w:rsidP="005C06CA">
            <w:r>
              <w:t>1 pint</w:t>
            </w:r>
          </w:p>
        </w:tc>
        <w:tc>
          <w:tcPr>
            <w:tcW w:w="2338" w:type="dxa"/>
          </w:tcPr>
          <w:p w:rsidR="005C06CA" w:rsidRDefault="005C06CA" w:rsidP="005C06CA">
            <w:r>
              <w:t>$4.79</w:t>
            </w:r>
          </w:p>
        </w:tc>
        <w:tc>
          <w:tcPr>
            <w:tcW w:w="2338" w:type="dxa"/>
          </w:tcPr>
          <w:p w:rsidR="005C06CA" w:rsidRDefault="005C06CA" w:rsidP="005C06CA"/>
        </w:tc>
      </w:tr>
    </w:tbl>
    <w:p w:rsidR="007621C1" w:rsidRDefault="007621C1"/>
    <w:p w:rsidR="00FE31AA" w:rsidRDefault="00FE31AA"/>
    <w:p w:rsidR="005C06CA" w:rsidRDefault="005C06CA"/>
    <w:p w:rsidR="005C06CA" w:rsidRDefault="005C06CA"/>
    <w:p w:rsidR="005C06CA" w:rsidRDefault="005C06CA"/>
    <w:p w:rsidR="005C06CA" w:rsidRDefault="005C06CA"/>
    <w:p w:rsidR="00F914FF" w:rsidRDefault="00F914FF" w:rsidP="005C06CA">
      <w:pPr>
        <w:jc w:val="right"/>
        <w:rPr>
          <w:rFonts w:ascii="Arial" w:hAnsi="Arial" w:cs="Arial"/>
        </w:rPr>
      </w:pPr>
    </w:p>
    <w:p w:rsidR="005C06CA" w:rsidRDefault="00CF1AD5" w:rsidP="00F914FF">
      <w:pPr>
        <w:jc w:val="right"/>
        <w:rPr>
          <w:rFonts w:ascii="Arial" w:hAnsi="Arial" w:cs="Arial"/>
        </w:rPr>
      </w:pPr>
      <w:hyperlink r:id="rId17" w:history="1">
        <w:r w:rsidR="005C06CA" w:rsidRPr="001E3DD1">
          <w:rPr>
            <w:rStyle w:val="Hyperlink"/>
            <w:rFonts w:ascii="Arial" w:hAnsi="Arial" w:cs="Arial"/>
          </w:rPr>
          <w:t>https://www.tdbank.com/wowzone/lessons/Savvy_Shopping_unit_pricing_student(6-8).pdf</w:t>
        </w:r>
      </w:hyperlink>
    </w:p>
    <w:p w:rsidR="001A753C" w:rsidRDefault="001A753C" w:rsidP="005C06CA">
      <w:pPr>
        <w:jc w:val="center"/>
        <w:rPr>
          <w:rFonts w:ascii="Arial" w:hAnsi="Arial" w:cs="Arial"/>
          <w:u w:val="single"/>
        </w:rPr>
      </w:pPr>
    </w:p>
    <w:p w:rsidR="001A753C" w:rsidRDefault="001A753C" w:rsidP="005C06CA">
      <w:pPr>
        <w:jc w:val="center"/>
        <w:rPr>
          <w:rFonts w:ascii="Arial" w:hAnsi="Arial" w:cs="Arial"/>
          <w:u w:val="single"/>
        </w:rPr>
      </w:pPr>
    </w:p>
    <w:p w:rsidR="005C06CA" w:rsidRDefault="005C06CA" w:rsidP="005C06CA">
      <w:pPr>
        <w:jc w:val="center"/>
        <w:rPr>
          <w:rFonts w:ascii="Arial" w:hAnsi="Arial" w:cs="Arial"/>
          <w:u w:val="single"/>
        </w:rPr>
      </w:pPr>
      <w:r>
        <w:rPr>
          <w:rFonts w:ascii="Arial" w:hAnsi="Arial" w:cs="Arial"/>
          <w:u w:val="single"/>
        </w:rPr>
        <w:lastRenderedPageBreak/>
        <w:t>Savvy Shopping Unit Pricing Worksheet Answer Key</w:t>
      </w:r>
    </w:p>
    <w:p w:rsidR="005C06CA" w:rsidRDefault="005C06CA" w:rsidP="005C06CA">
      <w:pPr>
        <w:jc w:val="center"/>
        <w:rPr>
          <w:rFonts w:ascii="Arial" w:hAnsi="Arial" w:cs="Arial"/>
        </w:rPr>
      </w:pPr>
    </w:p>
    <w:tbl>
      <w:tblPr>
        <w:tblStyle w:val="TableGrid"/>
        <w:tblW w:w="0" w:type="auto"/>
        <w:tblLook w:val="04A0" w:firstRow="1" w:lastRow="0" w:firstColumn="1" w:lastColumn="0" w:noHBand="0" w:noVBand="1"/>
      </w:tblPr>
      <w:tblGrid>
        <w:gridCol w:w="2337"/>
        <w:gridCol w:w="2337"/>
        <w:gridCol w:w="2338"/>
        <w:gridCol w:w="2338"/>
      </w:tblGrid>
      <w:tr w:rsidR="005C06CA" w:rsidTr="009B2F56">
        <w:tc>
          <w:tcPr>
            <w:tcW w:w="2337" w:type="dxa"/>
          </w:tcPr>
          <w:p w:rsidR="005C06CA" w:rsidRPr="007621C1" w:rsidRDefault="005C06CA" w:rsidP="009B2F56">
            <w:pPr>
              <w:jc w:val="center"/>
              <w:rPr>
                <w:rFonts w:ascii="Arial" w:hAnsi="Arial" w:cs="Arial"/>
                <w:b/>
              </w:rPr>
            </w:pPr>
            <w:r w:rsidRPr="007621C1">
              <w:rPr>
                <w:rFonts w:ascii="Arial" w:hAnsi="Arial" w:cs="Arial"/>
                <w:b/>
              </w:rPr>
              <w:t>Item</w:t>
            </w:r>
          </w:p>
        </w:tc>
        <w:tc>
          <w:tcPr>
            <w:tcW w:w="2337" w:type="dxa"/>
          </w:tcPr>
          <w:p w:rsidR="005C06CA" w:rsidRPr="007621C1" w:rsidRDefault="005C06CA" w:rsidP="009B2F56">
            <w:pPr>
              <w:jc w:val="center"/>
              <w:rPr>
                <w:rFonts w:ascii="Arial" w:hAnsi="Arial" w:cs="Arial"/>
                <w:b/>
              </w:rPr>
            </w:pPr>
            <w:r w:rsidRPr="007621C1">
              <w:rPr>
                <w:rFonts w:ascii="Arial" w:hAnsi="Arial" w:cs="Arial"/>
                <w:b/>
              </w:rPr>
              <w:t>Size</w:t>
            </w:r>
          </w:p>
        </w:tc>
        <w:tc>
          <w:tcPr>
            <w:tcW w:w="2338" w:type="dxa"/>
          </w:tcPr>
          <w:p w:rsidR="005C06CA" w:rsidRPr="007621C1" w:rsidRDefault="005C06CA" w:rsidP="009B2F56">
            <w:pPr>
              <w:jc w:val="center"/>
              <w:rPr>
                <w:rFonts w:ascii="Arial" w:hAnsi="Arial" w:cs="Arial"/>
                <w:b/>
              </w:rPr>
            </w:pPr>
            <w:r w:rsidRPr="007621C1">
              <w:rPr>
                <w:rFonts w:ascii="Arial" w:hAnsi="Arial" w:cs="Arial"/>
                <w:b/>
              </w:rPr>
              <w:t>Price</w:t>
            </w:r>
          </w:p>
        </w:tc>
        <w:tc>
          <w:tcPr>
            <w:tcW w:w="2338" w:type="dxa"/>
          </w:tcPr>
          <w:p w:rsidR="005C06CA" w:rsidRPr="007621C1" w:rsidRDefault="005C06CA" w:rsidP="009B2F56">
            <w:pPr>
              <w:jc w:val="center"/>
              <w:rPr>
                <w:rFonts w:ascii="Arial" w:hAnsi="Arial" w:cs="Arial"/>
                <w:b/>
              </w:rPr>
            </w:pPr>
            <w:r w:rsidRPr="007621C1">
              <w:rPr>
                <w:rFonts w:ascii="Arial" w:hAnsi="Arial" w:cs="Arial"/>
                <w:b/>
              </w:rPr>
              <w:t>Price per unit</w:t>
            </w:r>
          </w:p>
        </w:tc>
      </w:tr>
      <w:tr w:rsidR="005C06CA" w:rsidTr="009B2F56">
        <w:tc>
          <w:tcPr>
            <w:tcW w:w="2337" w:type="dxa"/>
          </w:tcPr>
          <w:p w:rsidR="005C06CA" w:rsidRDefault="005C06CA" w:rsidP="009B2F56">
            <w:pPr>
              <w:rPr>
                <w:rFonts w:ascii="Arial" w:hAnsi="Arial" w:cs="Arial"/>
              </w:rPr>
            </w:pPr>
            <w:r>
              <w:rPr>
                <w:rFonts w:ascii="Arial" w:hAnsi="Arial" w:cs="Arial"/>
              </w:rPr>
              <w:t>General Mills Cheerios</w:t>
            </w:r>
          </w:p>
        </w:tc>
        <w:tc>
          <w:tcPr>
            <w:tcW w:w="2337" w:type="dxa"/>
          </w:tcPr>
          <w:p w:rsidR="005C06CA" w:rsidRDefault="005C06CA" w:rsidP="009B2F56">
            <w:pPr>
              <w:rPr>
                <w:rFonts w:ascii="Arial" w:hAnsi="Arial" w:cs="Arial"/>
              </w:rPr>
            </w:pPr>
            <w:r>
              <w:rPr>
                <w:rFonts w:ascii="Arial" w:hAnsi="Arial" w:cs="Arial"/>
              </w:rPr>
              <w:t>18 ounces</w:t>
            </w:r>
          </w:p>
        </w:tc>
        <w:tc>
          <w:tcPr>
            <w:tcW w:w="2338" w:type="dxa"/>
          </w:tcPr>
          <w:p w:rsidR="005C06CA" w:rsidRDefault="005C06CA" w:rsidP="009B2F56">
            <w:pPr>
              <w:rPr>
                <w:rFonts w:ascii="Arial" w:hAnsi="Arial" w:cs="Arial"/>
              </w:rPr>
            </w:pPr>
            <w:r>
              <w:rPr>
                <w:rFonts w:ascii="Arial" w:hAnsi="Arial" w:cs="Arial"/>
              </w:rPr>
              <w:t>$4.79</w:t>
            </w:r>
          </w:p>
        </w:tc>
        <w:tc>
          <w:tcPr>
            <w:tcW w:w="2338" w:type="dxa"/>
          </w:tcPr>
          <w:p w:rsidR="005C06CA" w:rsidRDefault="0020016C" w:rsidP="009B2F56">
            <w:pPr>
              <w:rPr>
                <w:rFonts w:ascii="Arial" w:hAnsi="Arial" w:cs="Arial"/>
              </w:rPr>
            </w:pPr>
            <w:r>
              <w:rPr>
                <w:rFonts w:ascii="Arial" w:hAnsi="Arial" w:cs="Arial"/>
              </w:rPr>
              <w:t>$0.27 per ounce</w:t>
            </w:r>
          </w:p>
        </w:tc>
      </w:tr>
      <w:tr w:rsidR="005C06CA" w:rsidTr="009B2F56">
        <w:tc>
          <w:tcPr>
            <w:tcW w:w="2337" w:type="dxa"/>
          </w:tcPr>
          <w:p w:rsidR="005C06CA" w:rsidRDefault="005C06CA" w:rsidP="009B2F56">
            <w:pPr>
              <w:rPr>
                <w:rFonts w:ascii="Arial" w:hAnsi="Arial" w:cs="Arial"/>
              </w:rPr>
            </w:pPr>
            <w:r>
              <w:rPr>
                <w:rFonts w:ascii="Arial" w:hAnsi="Arial" w:cs="Arial"/>
              </w:rPr>
              <w:t>General Mills Cheerios</w:t>
            </w:r>
          </w:p>
        </w:tc>
        <w:tc>
          <w:tcPr>
            <w:tcW w:w="2337" w:type="dxa"/>
          </w:tcPr>
          <w:p w:rsidR="005C06CA" w:rsidRDefault="005C06CA" w:rsidP="009B2F56">
            <w:pPr>
              <w:rPr>
                <w:rFonts w:ascii="Arial" w:hAnsi="Arial" w:cs="Arial"/>
              </w:rPr>
            </w:pPr>
            <w:r>
              <w:rPr>
                <w:rFonts w:ascii="Arial" w:hAnsi="Arial" w:cs="Arial"/>
              </w:rPr>
              <w:t>14 ounces</w:t>
            </w:r>
          </w:p>
        </w:tc>
        <w:tc>
          <w:tcPr>
            <w:tcW w:w="2338" w:type="dxa"/>
          </w:tcPr>
          <w:p w:rsidR="005C06CA" w:rsidRDefault="005C06CA" w:rsidP="009B2F56">
            <w:pPr>
              <w:rPr>
                <w:rFonts w:ascii="Arial" w:hAnsi="Arial" w:cs="Arial"/>
              </w:rPr>
            </w:pPr>
            <w:r>
              <w:rPr>
                <w:rFonts w:ascii="Arial" w:hAnsi="Arial" w:cs="Arial"/>
              </w:rPr>
              <w:t>$3.99</w:t>
            </w:r>
          </w:p>
        </w:tc>
        <w:tc>
          <w:tcPr>
            <w:tcW w:w="2338" w:type="dxa"/>
          </w:tcPr>
          <w:p w:rsidR="005C06CA" w:rsidRDefault="0020016C" w:rsidP="009B2F56">
            <w:pPr>
              <w:rPr>
                <w:rFonts w:ascii="Arial" w:hAnsi="Arial" w:cs="Arial"/>
              </w:rPr>
            </w:pPr>
            <w:r>
              <w:rPr>
                <w:rFonts w:ascii="Arial" w:hAnsi="Arial" w:cs="Arial"/>
              </w:rPr>
              <w:t>$0.29 per ounce</w:t>
            </w:r>
          </w:p>
        </w:tc>
      </w:tr>
      <w:tr w:rsidR="005C06CA" w:rsidTr="0020016C">
        <w:tc>
          <w:tcPr>
            <w:tcW w:w="2337" w:type="dxa"/>
            <w:shd w:val="clear" w:color="auto" w:fill="FFFF00"/>
          </w:tcPr>
          <w:p w:rsidR="005C06CA" w:rsidRPr="0020016C" w:rsidRDefault="005C06CA" w:rsidP="009B2F56">
            <w:pPr>
              <w:rPr>
                <w:rFonts w:ascii="Arial" w:hAnsi="Arial" w:cs="Arial"/>
                <w:highlight w:val="yellow"/>
              </w:rPr>
            </w:pPr>
            <w:r w:rsidRPr="0020016C">
              <w:rPr>
                <w:rFonts w:ascii="Arial" w:hAnsi="Arial" w:cs="Arial"/>
                <w:highlight w:val="yellow"/>
              </w:rPr>
              <w:t>Store Brand Toasted Oats</w:t>
            </w:r>
          </w:p>
        </w:tc>
        <w:tc>
          <w:tcPr>
            <w:tcW w:w="2337" w:type="dxa"/>
            <w:shd w:val="clear" w:color="auto" w:fill="FFFF00"/>
          </w:tcPr>
          <w:p w:rsidR="005C06CA" w:rsidRPr="0020016C" w:rsidRDefault="005C06CA" w:rsidP="009B2F56">
            <w:pPr>
              <w:rPr>
                <w:rFonts w:ascii="Arial" w:hAnsi="Arial" w:cs="Arial"/>
                <w:highlight w:val="yellow"/>
              </w:rPr>
            </w:pPr>
            <w:r w:rsidRPr="0020016C">
              <w:rPr>
                <w:rFonts w:ascii="Arial" w:hAnsi="Arial" w:cs="Arial"/>
                <w:highlight w:val="yellow"/>
              </w:rPr>
              <w:t>14 ounces</w:t>
            </w:r>
          </w:p>
        </w:tc>
        <w:tc>
          <w:tcPr>
            <w:tcW w:w="2338" w:type="dxa"/>
            <w:shd w:val="clear" w:color="auto" w:fill="FFFF00"/>
          </w:tcPr>
          <w:p w:rsidR="005C06CA" w:rsidRPr="0020016C" w:rsidRDefault="005C06CA" w:rsidP="009B2F56">
            <w:pPr>
              <w:rPr>
                <w:rFonts w:ascii="Arial" w:hAnsi="Arial" w:cs="Arial"/>
                <w:highlight w:val="yellow"/>
              </w:rPr>
            </w:pPr>
            <w:r w:rsidRPr="0020016C">
              <w:rPr>
                <w:rFonts w:ascii="Arial" w:hAnsi="Arial" w:cs="Arial"/>
                <w:highlight w:val="yellow"/>
              </w:rPr>
              <w:t>$2.50</w:t>
            </w:r>
          </w:p>
        </w:tc>
        <w:tc>
          <w:tcPr>
            <w:tcW w:w="2338" w:type="dxa"/>
            <w:shd w:val="clear" w:color="auto" w:fill="FFFF00"/>
          </w:tcPr>
          <w:p w:rsidR="005C06CA" w:rsidRPr="0020016C" w:rsidRDefault="0020016C" w:rsidP="009B2F56">
            <w:pPr>
              <w:rPr>
                <w:rFonts w:ascii="Arial" w:hAnsi="Arial" w:cs="Arial"/>
                <w:highlight w:val="yellow"/>
              </w:rPr>
            </w:pPr>
            <w:r w:rsidRPr="0020016C">
              <w:rPr>
                <w:rFonts w:ascii="Arial" w:hAnsi="Arial" w:cs="Arial"/>
                <w:highlight w:val="yellow"/>
              </w:rPr>
              <w:t>%0.18 per ounce</w:t>
            </w:r>
          </w:p>
        </w:tc>
      </w:tr>
    </w:tbl>
    <w:p w:rsidR="005C06CA" w:rsidRDefault="005C06CA" w:rsidP="005C06CA">
      <w:pPr>
        <w:rPr>
          <w:rFonts w:ascii="Arial" w:hAnsi="Arial" w:cs="Arial"/>
        </w:rPr>
      </w:pPr>
    </w:p>
    <w:tbl>
      <w:tblPr>
        <w:tblStyle w:val="TableGrid"/>
        <w:tblW w:w="0" w:type="auto"/>
        <w:tblLook w:val="04A0" w:firstRow="1" w:lastRow="0" w:firstColumn="1" w:lastColumn="0" w:noHBand="0" w:noVBand="1"/>
      </w:tblPr>
      <w:tblGrid>
        <w:gridCol w:w="2337"/>
        <w:gridCol w:w="2337"/>
        <w:gridCol w:w="2338"/>
        <w:gridCol w:w="2338"/>
      </w:tblGrid>
      <w:tr w:rsidR="005C06CA" w:rsidTr="009B2F56">
        <w:tc>
          <w:tcPr>
            <w:tcW w:w="2337" w:type="dxa"/>
          </w:tcPr>
          <w:p w:rsidR="005C06CA" w:rsidRPr="007621C1" w:rsidRDefault="005C06CA" w:rsidP="009B2F56">
            <w:pPr>
              <w:jc w:val="center"/>
              <w:rPr>
                <w:rFonts w:ascii="Arial" w:hAnsi="Arial" w:cs="Arial"/>
                <w:b/>
              </w:rPr>
            </w:pPr>
            <w:r w:rsidRPr="007621C1">
              <w:rPr>
                <w:rFonts w:ascii="Arial" w:hAnsi="Arial" w:cs="Arial"/>
                <w:b/>
              </w:rPr>
              <w:t>Item</w:t>
            </w:r>
          </w:p>
        </w:tc>
        <w:tc>
          <w:tcPr>
            <w:tcW w:w="2337" w:type="dxa"/>
          </w:tcPr>
          <w:p w:rsidR="005C06CA" w:rsidRPr="007621C1" w:rsidRDefault="005C06CA" w:rsidP="009B2F56">
            <w:pPr>
              <w:jc w:val="center"/>
              <w:rPr>
                <w:rFonts w:ascii="Arial" w:hAnsi="Arial" w:cs="Arial"/>
                <w:b/>
              </w:rPr>
            </w:pPr>
            <w:r w:rsidRPr="007621C1">
              <w:rPr>
                <w:rFonts w:ascii="Arial" w:hAnsi="Arial" w:cs="Arial"/>
                <w:b/>
              </w:rPr>
              <w:t>Size</w:t>
            </w:r>
          </w:p>
        </w:tc>
        <w:tc>
          <w:tcPr>
            <w:tcW w:w="2338" w:type="dxa"/>
          </w:tcPr>
          <w:p w:rsidR="005C06CA" w:rsidRPr="007621C1" w:rsidRDefault="005C06CA" w:rsidP="009B2F56">
            <w:pPr>
              <w:jc w:val="center"/>
              <w:rPr>
                <w:rFonts w:ascii="Arial" w:hAnsi="Arial" w:cs="Arial"/>
                <w:b/>
              </w:rPr>
            </w:pPr>
            <w:r w:rsidRPr="007621C1">
              <w:rPr>
                <w:rFonts w:ascii="Arial" w:hAnsi="Arial" w:cs="Arial"/>
                <w:b/>
              </w:rPr>
              <w:t>Price</w:t>
            </w:r>
          </w:p>
        </w:tc>
        <w:tc>
          <w:tcPr>
            <w:tcW w:w="2338" w:type="dxa"/>
          </w:tcPr>
          <w:p w:rsidR="005C06CA" w:rsidRPr="007621C1" w:rsidRDefault="005C06CA" w:rsidP="009B2F56">
            <w:pPr>
              <w:jc w:val="center"/>
              <w:rPr>
                <w:rFonts w:ascii="Arial" w:hAnsi="Arial" w:cs="Arial"/>
                <w:b/>
              </w:rPr>
            </w:pPr>
            <w:r w:rsidRPr="007621C1">
              <w:rPr>
                <w:rFonts w:ascii="Arial" w:hAnsi="Arial" w:cs="Arial"/>
                <w:b/>
              </w:rPr>
              <w:t>Price per unit</w:t>
            </w:r>
          </w:p>
        </w:tc>
      </w:tr>
      <w:tr w:rsidR="005C06CA" w:rsidTr="009B2F56">
        <w:tc>
          <w:tcPr>
            <w:tcW w:w="2337" w:type="dxa"/>
          </w:tcPr>
          <w:p w:rsidR="005C06CA" w:rsidRDefault="005C06CA" w:rsidP="009B2F56">
            <w:proofErr w:type="spellStart"/>
            <w:r>
              <w:t>Colavita</w:t>
            </w:r>
            <w:proofErr w:type="spellEnd"/>
            <w:r>
              <w:t xml:space="preserve"> Extra Virgin Olive Oil</w:t>
            </w:r>
          </w:p>
        </w:tc>
        <w:tc>
          <w:tcPr>
            <w:tcW w:w="2337" w:type="dxa"/>
          </w:tcPr>
          <w:p w:rsidR="005C06CA" w:rsidRDefault="005C06CA" w:rsidP="009B2F56">
            <w:r>
              <w:t>17 ounces</w:t>
            </w:r>
          </w:p>
        </w:tc>
        <w:tc>
          <w:tcPr>
            <w:tcW w:w="2338" w:type="dxa"/>
          </w:tcPr>
          <w:p w:rsidR="005C06CA" w:rsidRDefault="005C06CA" w:rsidP="009B2F56">
            <w:r>
              <w:t>$9.99</w:t>
            </w:r>
          </w:p>
        </w:tc>
        <w:tc>
          <w:tcPr>
            <w:tcW w:w="2338" w:type="dxa"/>
          </w:tcPr>
          <w:p w:rsidR="005C06CA" w:rsidRDefault="0020016C" w:rsidP="009B2F56">
            <w:r>
              <w:t>$0.59 per ounce</w:t>
            </w:r>
          </w:p>
        </w:tc>
      </w:tr>
      <w:tr w:rsidR="005C06CA" w:rsidTr="0020016C">
        <w:tc>
          <w:tcPr>
            <w:tcW w:w="2337" w:type="dxa"/>
            <w:shd w:val="clear" w:color="auto" w:fill="FFFF00"/>
          </w:tcPr>
          <w:p w:rsidR="005C06CA" w:rsidRDefault="005C06CA" w:rsidP="009B2F56">
            <w:proofErr w:type="spellStart"/>
            <w:r>
              <w:t>Capatriti</w:t>
            </w:r>
            <w:proofErr w:type="spellEnd"/>
            <w:r>
              <w:t xml:space="preserve"> Extra Virgin Olive Oil</w:t>
            </w:r>
          </w:p>
        </w:tc>
        <w:tc>
          <w:tcPr>
            <w:tcW w:w="2337" w:type="dxa"/>
            <w:shd w:val="clear" w:color="auto" w:fill="FFFF00"/>
          </w:tcPr>
          <w:p w:rsidR="005C06CA" w:rsidRDefault="005C06CA" w:rsidP="009B2F56">
            <w:r>
              <w:t>101 ounces</w:t>
            </w:r>
          </w:p>
        </w:tc>
        <w:tc>
          <w:tcPr>
            <w:tcW w:w="2338" w:type="dxa"/>
            <w:shd w:val="clear" w:color="auto" w:fill="FFFF00"/>
          </w:tcPr>
          <w:p w:rsidR="005C06CA" w:rsidRDefault="005C06CA" w:rsidP="009B2F56">
            <w:r>
              <w:t>$21.49</w:t>
            </w:r>
          </w:p>
        </w:tc>
        <w:tc>
          <w:tcPr>
            <w:tcW w:w="2338" w:type="dxa"/>
            <w:shd w:val="clear" w:color="auto" w:fill="FFFF00"/>
          </w:tcPr>
          <w:p w:rsidR="005C06CA" w:rsidRDefault="0020016C" w:rsidP="009B2F56">
            <w:r>
              <w:t>$0.21 per ounce</w:t>
            </w:r>
          </w:p>
        </w:tc>
      </w:tr>
      <w:tr w:rsidR="005C06CA" w:rsidTr="009B2F56">
        <w:tc>
          <w:tcPr>
            <w:tcW w:w="2337" w:type="dxa"/>
          </w:tcPr>
          <w:p w:rsidR="005C06CA" w:rsidRDefault="005C06CA" w:rsidP="009B2F56">
            <w:r>
              <w:t>Goya Extra Virgin Olive Oil</w:t>
            </w:r>
          </w:p>
        </w:tc>
        <w:tc>
          <w:tcPr>
            <w:tcW w:w="2337" w:type="dxa"/>
          </w:tcPr>
          <w:p w:rsidR="005C06CA" w:rsidRDefault="005C06CA" w:rsidP="009B2F56">
            <w:r>
              <w:t>8.5 ounces</w:t>
            </w:r>
          </w:p>
        </w:tc>
        <w:tc>
          <w:tcPr>
            <w:tcW w:w="2338" w:type="dxa"/>
          </w:tcPr>
          <w:p w:rsidR="005C06CA" w:rsidRDefault="005C06CA" w:rsidP="009B2F56">
            <w:r>
              <w:t>$4.29</w:t>
            </w:r>
          </w:p>
        </w:tc>
        <w:tc>
          <w:tcPr>
            <w:tcW w:w="2338" w:type="dxa"/>
          </w:tcPr>
          <w:p w:rsidR="005C06CA" w:rsidRDefault="0020016C" w:rsidP="009B2F56">
            <w:r>
              <w:t>$0.50 per ounce</w:t>
            </w:r>
          </w:p>
        </w:tc>
      </w:tr>
      <w:tr w:rsidR="005C06CA" w:rsidTr="009B2F56">
        <w:tc>
          <w:tcPr>
            <w:tcW w:w="2337" w:type="dxa"/>
          </w:tcPr>
          <w:p w:rsidR="005C06CA" w:rsidRDefault="005C06CA" w:rsidP="009B2F56">
            <w:proofErr w:type="spellStart"/>
            <w:r>
              <w:t>Filllipo</w:t>
            </w:r>
            <w:proofErr w:type="spellEnd"/>
            <w:r>
              <w:t xml:space="preserve"> </w:t>
            </w:r>
            <w:proofErr w:type="spellStart"/>
            <w:r>
              <w:t>Berio</w:t>
            </w:r>
            <w:proofErr w:type="spellEnd"/>
            <w:r>
              <w:t xml:space="preserve"> Olive Oil</w:t>
            </w:r>
          </w:p>
        </w:tc>
        <w:tc>
          <w:tcPr>
            <w:tcW w:w="2337" w:type="dxa"/>
          </w:tcPr>
          <w:p w:rsidR="005C06CA" w:rsidRDefault="005C06CA" w:rsidP="009B2F56">
            <w:r>
              <w:t>16.9 ounces</w:t>
            </w:r>
          </w:p>
        </w:tc>
        <w:tc>
          <w:tcPr>
            <w:tcW w:w="2338" w:type="dxa"/>
          </w:tcPr>
          <w:p w:rsidR="005C06CA" w:rsidRDefault="005C06CA" w:rsidP="009B2F56">
            <w:r>
              <w:t>$7.39</w:t>
            </w:r>
          </w:p>
        </w:tc>
        <w:tc>
          <w:tcPr>
            <w:tcW w:w="2338" w:type="dxa"/>
          </w:tcPr>
          <w:p w:rsidR="005C06CA" w:rsidRDefault="0020016C" w:rsidP="009B2F56">
            <w:r>
              <w:t>$0.44 per ounce</w:t>
            </w:r>
          </w:p>
        </w:tc>
      </w:tr>
    </w:tbl>
    <w:p w:rsidR="005C06CA" w:rsidRDefault="005C06CA" w:rsidP="005C06CA"/>
    <w:tbl>
      <w:tblPr>
        <w:tblStyle w:val="TableGrid"/>
        <w:tblW w:w="0" w:type="auto"/>
        <w:tblLook w:val="04A0" w:firstRow="1" w:lastRow="0" w:firstColumn="1" w:lastColumn="0" w:noHBand="0" w:noVBand="1"/>
      </w:tblPr>
      <w:tblGrid>
        <w:gridCol w:w="2337"/>
        <w:gridCol w:w="2337"/>
        <w:gridCol w:w="2338"/>
        <w:gridCol w:w="2338"/>
      </w:tblGrid>
      <w:tr w:rsidR="005C06CA" w:rsidTr="009B2F56">
        <w:tc>
          <w:tcPr>
            <w:tcW w:w="2337" w:type="dxa"/>
          </w:tcPr>
          <w:p w:rsidR="005C06CA" w:rsidRPr="007621C1" w:rsidRDefault="005C06CA" w:rsidP="009B2F56">
            <w:pPr>
              <w:jc w:val="center"/>
              <w:rPr>
                <w:rFonts w:ascii="Arial" w:hAnsi="Arial" w:cs="Arial"/>
                <w:b/>
              </w:rPr>
            </w:pPr>
            <w:r w:rsidRPr="007621C1">
              <w:rPr>
                <w:rFonts w:ascii="Arial" w:hAnsi="Arial" w:cs="Arial"/>
                <w:b/>
              </w:rPr>
              <w:t>Item</w:t>
            </w:r>
          </w:p>
        </w:tc>
        <w:tc>
          <w:tcPr>
            <w:tcW w:w="2337" w:type="dxa"/>
          </w:tcPr>
          <w:p w:rsidR="005C06CA" w:rsidRPr="007621C1" w:rsidRDefault="005C06CA" w:rsidP="009B2F56">
            <w:pPr>
              <w:jc w:val="center"/>
              <w:rPr>
                <w:rFonts w:ascii="Arial" w:hAnsi="Arial" w:cs="Arial"/>
                <w:b/>
              </w:rPr>
            </w:pPr>
            <w:r w:rsidRPr="007621C1">
              <w:rPr>
                <w:rFonts w:ascii="Arial" w:hAnsi="Arial" w:cs="Arial"/>
                <w:b/>
              </w:rPr>
              <w:t>Size</w:t>
            </w:r>
          </w:p>
        </w:tc>
        <w:tc>
          <w:tcPr>
            <w:tcW w:w="2338" w:type="dxa"/>
          </w:tcPr>
          <w:p w:rsidR="005C06CA" w:rsidRPr="007621C1" w:rsidRDefault="005C06CA" w:rsidP="009B2F56">
            <w:pPr>
              <w:jc w:val="center"/>
              <w:rPr>
                <w:rFonts w:ascii="Arial" w:hAnsi="Arial" w:cs="Arial"/>
                <w:b/>
              </w:rPr>
            </w:pPr>
            <w:r w:rsidRPr="007621C1">
              <w:rPr>
                <w:rFonts w:ascii="Arial" w:hAnsi="Arial" w:cs="Arial"/>
                <w:b/>
              </w:rPr>
              <w:t>Price</w:t>
            </w:r>
          </w:p>
        </w:tc>
        <w:tc>
          <w:tcPr>
            <w:tcW w:w="2338" w:type="dxa"/>
          </w:tcPr>
          <w:p w:rsidR="005C06CA" w:rsidRPr="007621C1" w:rsidRDefault="005C06CA" w:rsidP="009B2F56">
            <w:pPr>
              <w:jc w:val="center"/>
              <w:rPr>
                <w:rFonts w:ascii="Arial" w:hAnsi="Arial" w:cs="Arial"/>
                <w:b/>
              </w:rPr>
            </w:pPr>
            <w:r w:rsidRPr="007621C1">
              <w:rPr>
                <w:rFonts w:ascii="Arial" w:hAnsi="Arial" w:cs="Arial"/>
                <w:b/>
              </w:rPr>
              <w:t>Price per unit</w:t>
            </w:r>
          </w:p>
        </w:tc>
      </w:tr>
      <w:tr w:rsidR="005C06CA" w:rsidTr="0006334D">
        <w:tc>
          <w:tcPr>
            <w:tcW w:w="2337" w:type="dxa"/>
            <w:shd w:val="clear" w:color="auto" w:fill="FFFF00"/>
          </w:tcPr>
          <w:p w:rsidR="005C06CA" w:rsidRDefault="005C06CA" w:rsidP="009B2F56">
            <w:r>
              <w:t>Breyer’s Chocolate Crackle Vanilla with Crispy Chocolate Layers Ice Cream</w:t>
            </w:r>
          </w:p>
        </w:tc>
        <w:tc>
          <w:tcPr>
            <w:tcW w:w="2337" w:type="dxa"/>
            <w:shd w:val="clear" w:color="auto" w:fill="FFFF00"/>
          </w:tcPr>
          <w:p w:rsidR="005C06CA" w:rsidRDefault="005C06CA" w:rsidP="009B2F56">
            <w:r>
              <w:t>1.5 quart</w:t>
            </w:r>
          </w:p>
        </w:tc>
        <w:tc>
          <w:tcPr>
            <w:tcW w:w="2338" w:type="dxa"/>
            <w:shd w:val="clear" w:color="auto" w:fill="FFFF00"/>
          </w:tcPr>
          <w:p w:rsidR="005C06CA" w:rsidRDefault="005C06CA" w:rsidP="009B2F56">
            <w:r>
              <w:t>$5.49</w:t>
            </w:r>
          </w:p>
        </w:tc>
        <w:tc>
          <w:tcPr>
            <w:tcW w:w="2338" w:type="dxa"/>
            <w:shd w:val="clear" w:color="auto" w:fill="FFFF00"/>
          </w:tcPr>
          <w:p w:rsidR="005C06CA" w:rsidRDefault="0006334D" w:rsidP="009B2F56">
            <w:r>
              <w:t>(48 oz.)</w:t>
            </w:r>
          </w:p>
          <w:p w:rsidR="0006334D" w:rsidRDefault="0006334D" w:rsidP="009B2F56">
            <w:r>
              <w:t>$0.11 per ounce</w:t>
            </w:r>
          </w:p>
        </w:tc>
      </w:tr>
      <w:tr w:rsidR="005C06CA" w:rsidTr="009B2F56">
        <w:tc>
          <w:tcPr>
            <w:tcW w:w="2337" w:type="dxa"/>
          </w:tcPr>
          <w:p w:rsidR="005C06CA" w:rsidRDefault="005C06CA" w:rsidP="009B2F56">
            <w:r>
              <w:t>Dove Vanilla Milk Chocolate Ice Cream Bars (3 count)</w:t>
            </w:r>
          </w:p>
        </w:tc>
        <w:tc>
          <w:tcPr>
            <w:tcW w:w="2337" w:type="dxa"/>
          </w:tcPr>
          <w:p w:rsidR="005C06CA" w:rsidRDefault="005C06CA" w:rsidP="009B2F56">
            <w:r>
              <w:t>8.67 ounces</w:t>
            </w:r>
          </w:p>
        </w:tc>
        <w:tc>
          <w:tcPr>
            <w:tcW w:w="2338" w:type="dxa"/>
          </w:tcPr>
          <w:p w:rsidR="005C06CA" w:rsidRDefault="005C06CA" w:rsidP="009B2F56">
            <w:r>
              <w:t>$3.99</w:t>
            </w:r>
          </w:p>
        </w:tc>
        <w:tc>
          <w:tcPr>
            <w:tcW w:w="2338" w:type="dxa"/>
          </w:tcPr>
          <w:p w:rsidR="005C06CA" w:rsidRDefault="0006334D" w:rsidP="009B2F56">
            <w:r>
              <w:t>$0.46 per ounce</w:t>
            </w:r>
          </w:p>
        </w:tc>
      </w:tr>
      <w:tr w:rsidR="005C06CA" w:rsidTr="009B2F56">
        <w:tc>
          <w:tcPr>
            <w:tcW w:w="2337" w:type="dxa"/>
          </w:tcPr>
          <w:p w:rsidR="005C06CA" w:rsidRDefault="005C06CA" w:rsidP="009B2F56">
            <w:r>
              <w:t>Ben and Jerry’s Chocolate Fudge Brownie Ice Cream</w:t>
            </w:r>
          </w:p>
        </w:tc>
        <w:tc>
          <w:tcPr>
            <w:tcW w:w="2337" w:type="dxa"/>
          </w:tcPr>
          <w:p w:rsidR="005C06CA" w:rsidRDefault="005C06CA" w:rsidP="009B2F56">
            <w:r>
              <w:t>1 pint</w:t>
            </w:r>
          </w:p>
        </w:tc>
        <w:tc>
          <w:tcPr>
            <w:tcW w:w="2338" w:type="dxa"/>
          </w:tcPr>
          <w:p w:rsidR="005C06CA" w:rsidRDefault="005C06CA" w:rsidP="009B2F56">
            <w:r>
              <w:t>$4.79</w:t>
            </w:r>
          </w:p>
        </w:tc>
        <w:tc>
          <w:tcPr>
            <w:tcW w:w="2338" w:type="dxa"/>
          </w:tcPr>
          <w:p w:rsidR="005C06CA" w:rsidRDefault="0006334D" w:rsidP="009B2F56">
            <w:r>
              <w:t>(16 oz.)</w:t>
            </w:r>
          </w:p>
          <w:p w:rsidR="0006334D" w:rsidRDefault="0006334D" w:rsidP="009B2F56">
            <w:r>
              <w:t>$0.30 per ounce</w:t>
            </w:r>
          </w:p>
        </w:tc>
      </w:tr>
    </w:tbl>
    <w:p w:rsidR="00632B82" w:rsidRDefault="00632B82">
      <w:pPr>
        <w:rPr>
          <w:rFonts w:ascii="Arial" w:hAnsi="Arial" w:cs="Arial"/>
        </w:rPr>
      </w:pPr>
    </w:p>
    <w:p w:rsidR="00E179EF" w:rsidRDefault="00E179EF">
      <w:pPr>
        <w:rPr>
          <w:rFonts w:ascii="Arial" w:hAnsi="Arial" w:cs="Arial"/>
        </w:rPr>
      </w:pPr>
    </w:p>
    <w:p w:rsidR="00E179EF" w:rsidRDefault="00E179EF">
      <w:pPr>
        <w:rPr>
          <w:rFonts w:ascii="Arial" w:hAnsi="Arial" w:cs="Arial"/>
        </w:rPr>
      </w:pPr>
      <w:r>
        <w:rPr>
          <w:rFonts w:ascii="Arial" w:hAnsi="Arial" w:cs="Arial"/>
        </w:rPr>
        <w:br w:type="page"/>
      </w:r>
    </w:p>
    <w:p w:rsidR="005C06CA" w:rsidRPr="00E179EF" w:rsidRDefault="00E179EF" w:rsidP="00E179EF">
      <w:pPr>
        <w:jc w:val="center"/>
        <w:rPr>
          <w:rFonts w:ascii="Arial" w:hAnsi="Arial" w:cs="Arial"/>
          <w:u w:val="single"/>
        </w:rPr>
      </w:pPr>
      <w:r w:rsidRPr="00E179EF">
        <w:rPr>
          <w:rFonts w:ascii="Arial" w:hAnsi="Arial" w:cs="Arial"/>
          <w:u w:val="single"/>
        </w:rPr>
        <w:lastRenderedPageBreak/>
        <w:t>Worksheet #2: Menu Planner</w:t>
      </w:r>
    </w:p>
    <w:tbl>
      <w:tblPr>
        <w:tblStyle w:val="GridTable5DarkAccent6"/>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30"/>
        <w:gridCol w:w="2160"/>
        <w:gridCol w:w="2610"/>
        <w:gridCol w:w="2880"/>
      </w:tblGrid>
      <w:tr w:rsidR="00E179EF" w:rsidTr="00CF1AD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0" w:type="dxa"/>
            <w:tcBorders>
              <w:top w:val="none" w:sz="0" w:space="0" w:color="auto"/>
              <w:left w:val="none" w:sz="0" w:space="0" w:color="auto"/>
              <w:right w:val="none" w:sz="0" w:space="0" w:color="auto"/>
            </w:tcBorders>
          </w:tcPr>
          <w:p w:rsidR="00E179EF" w:rsidRDefault="00E179EF" w:rsidP="00E179EF">
            <w:pPr>
              <w:rPr>
                <w:rFonts w:ascii="Arial" w:hAnsi="Arial" w:cs="Arial"/>
              </w:rPr>
            </w:pPr>
          </w:p>
        </w:tc>
        <w:tc>
          <w:tcPr>
            <w:tcW w:w="2160" w:type="dxa"/>
            <w:tcBorders>
              <w:top w:val="none" w:sz="0" w:space="0" w:color="auto"/>
              <w:left w:val="none" w:sz="0" w:space="0" w:color="auto"/>
              <w:right w:val="none" w:sz="0" w:space="0" w:color="auto"/>
            </w:tcBorders>
          </w:tcPr>
          <w:p w:rsidR="00E179EF" w:rsidRDefault="00E179EF" w:rsidP="00E179E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Breakfast</w:t>
            </w:r>
          </w:p>
        </w:tc>
        <w:tc>
          <w:tcPr>
            <w:tcW w:w="2610" w:type="dxa"/>
            <w:tcBorders>
              <w:top w:val="none" w:sz="0" w:space="0" w:color="auto"/>
              <w:left w:val="none" w:sz="0" w:space="0" w:color="auto"/>
              <w:right w:val="none" w:sz="0" w:space="0" w:color="auto"/>
            </w:tcBorders>
          </w:tcPr>
          <w:p w:rsidR="00E179EF" w:rsidRDefault="00E179EF" w:rsidP="00E179E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Lunch</w:t>
            </w:r>
          </w:p>
        </w:tc>
        <w:tc>
          <w:tcPr>
            <w:tcW w:w="2880" w:type="dxa"/>
            <w:tcBorders>
              <w:top w:val="none" w:sz="0" w:space="0" w:color="auto"/>
              <w:left w:val="none" w:sz="0" w:space="0" w:color="auto"/>
              <w:right w:val="none" w:sz="0" w:space="0" w:color="auto"/>
            </w:tcBorders>
          </w:tcPr>
          <w:p w:rsidR="00E179EF" w:rsidRDefault="00E179EF" w:rsidP="00E179E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Dinner</w:t>
            </w:r>
          </w:p>
        </w:tc>
      </w:tr>
      <w:tr w:rsidR="00E179EF" w:rsidTr="00CF1A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tcBorders>
          </w:tcPr>
          <w:p w:rsidR="00E179EF" w:rsidRDefault="00E179EF" w:rsidP="00E179EF">
            <w:pPr>
              <w:rPr>
                <w:rFonts w:ascii="Arial" w:hAnsi="Arial" w:cs="Arial"/>
              </w:rPr>
            </w:pPr>
            <w:r>
              <w:rPr>
                <w:rFonts w:ascii="Arial" w:hAnsi="Arial" w:cs="Arial"/>
              </w:rPr>
              <w:t xml:space="preserve"> Monday</w:t>
            </w: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tc>
        <w:tc>
          <w:tcPr>
            <w:tcW w:w="2160" w:type="dxa"/>
          </w:tcPr>
          <w:p w:rsidR="00E179EF" w:rsidRDefault="00E179EF" w:rsidP="00E179E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10" w:type="dxa"/>
          </w:tcPr>
          <w:p w:rsidR="00E179EF" w:rsidRDefault="00E179EF" w:rsidP="00E179E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80" w:type="dxa"/>
          </w:tcPr>
          <w:p w:rsidR="00E179EF" w:rsidRDefault="00E179EF" w:rsidP="00E179E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179EF" w:rsidTr="00CF1AD5">
        <w:trPr>
          <w:jc w:val="center"/>
        </w:trPr>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tcBorders>
          </w:tcPr>
          <w:p w:rsidR="00E179EF" w:rsidRDefault="00E179EF" w:rsidP="00E179EF">
            <w:pPr>
              <w:rPr>
                <w:rFonts w:ascii="Arial" w:hAnsi="Arial" w:cs="Arial"/>
              </w:rPr>
            </w:pPr>
            <w:r>
              <w:rPr>
                <w:rFonts w:ascii="Arial" w:hAnsi="Arial" w:cs="Arial"/>
              </w:rPr>
              <w:t>Tuesday</w:t>
            </w: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tc>
        <w:tc>
          <w:tcPr>
            <w:tcW w:w="2160" w:type="dxa"/>
          </w:tcPr>
          <w:p w:rsidR="00E179EF" w:rsidRDefault="00E179EF" w:rsidP="00E179E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10" w:type="dxa"/>
          </w:tcPr>
          <w:p w:rsidR="00E179EF" w:rsidRDefault="00E179EF" w:rsidP="00E179E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80" w:type="dxa"/>
          </w:tcPr>
          <w:p w:rsidR="00E179EF" w:rsidRDefault="00E179EF" w:rsidP="00E179E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179EF" w:rsidTr="00CF1A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tcBorders>
          </w:tcPr>
          <w:p w:rsidR="00E179EF" w:rsidRDefault="00E179EF" w:rsidP="00E179EF">
            <w:pPr>
              <w:rPr>
                <w:rFonts w:ascii="Arial" w:hAnsi="Arial" w:cs="Arial"/>
              </w:rPr>
            </w:pPr>
            <w:r>
              <w:rPr>
                <w:rFonts w:ascii="Arial" w:hAnsi="Arial" w:cs="Arial"/>
              </w:rPr>
              <w:t>Wednesday</w:t>
            </w: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tc>
        <w:tc>
          <w:tcPr>
            <w:tcW w:w="2160" w:type="dxa"/>
          </w:tcPr>
          <w:p w:rsidR="00E179EF" w:rsidRDefault="00E179EF" w:rsidP="00E179E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10" w:type="dxa"/>
          </w:tcPr>
          <w:p w:rsidR="00E179EF" w:rsidRDefault="00E179EF" w:rsidP="00E179E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80" w:type="dxa"/>
          </w:tcPr>
          <w:p w:rsidR="00E179EF" w:rsidRDefault="00E179EF" w:rsidP="00E179E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179EF" w:rsidTr="00CF1AD5">
        <w:trPr>
          <w:jc w:val="center"/>
        </w:trPr>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tcBorders>
          </w:tcPr>
          <w:p w:rsidR="00E179EF" w:rsidRDefault="00E179EF" w:rsidP="00E179EF">
            <w:pPr>
              <w:rPr>
                <w:rFonts w:ascii="Arial" w:hAnsi="Arial" w:cs="Arial"/>
              </w:rPr>
            </w:pPr>
            <w:r>
              <w:rPr>
                <w:rFonts w:ascii="Arial" w:hAnsi="Arial" w:cs="Arial"/>
              </w:rPr>
              <w:t>Thursday</w:t>
            </w: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tc>
        <w:tc>
          <w:tcPr>
            <w:tcW w:w="2160" w:type="dxa"/>
          </w:tcPr>
          <w:p w:rsidR="00E179EF" w:rsidRDefault="00E179EF" w:rsidP="00E179E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10" w:type="dxa"/>
          </w:tcPr>
          <w:p w:rsidR="00E179EF" w:rsidRDefault="00E179EF" w:rsidP="00E179E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80" w:type="dxa"/>
          </w:tcPr>
          <w:p w:rsidR="00E179EF" w:rsidRDefault="00E179EF" w:rsidP="00E179E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179EF" w:rsidTr="00CF1A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tcBorders>
          </w:tcPr>
          <w:p w:rsidR="00E179EF" w:rsidRDefault="00E179EF" w:rsidP="00E179EF">
            <w:pPr>
              <w:rPr>
                <w:rFonts w:ascii="Arial" w:hAnsi="Arial" w:cs="Arial"/>
              </w:rPr>
            </w:pPr>
            <w:r>
              <w:rPr>
                <w:rFonts w:ascii="Arial" w:hAnsi="Arial" w:cs="Arial"/>
              </w:rPr>
              <w:t>Friday</w:t>
            </w: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tc>
        <w:tc>
          <w:tcPr>
            <w:tcW w:w="2160" w:type="dxa"/>
          </w:tcPr>
          <w:p w:rsidR="00E179EF" w:rsidRDefault="00E179EF" w:rsidP="00E179E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10" w:type="dxa"/>
          </w:tcPr>
          <w:p w:rsidR="00E179EF" w:rsidRDefault="00E179EF" w:rsidP="00E179E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80" w:type="dxa"/>
          </w:tcPr>
          <w:p w:rsidR="00E179EF" w:rsidRDefault="00E179EF" w:rsidP="00E179E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179EF" w:rsidTr="00CF1AD5">
        <w:trPr>
          <w:jc w:val="center"/>
        </w:trPr>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tcBorders>
          </w:tcPr>
          <w:p w:rsidR="00E179EF" w:rsidRDefault="00E179EF" w:rsidP="00E179EF">
            <w:pPr>
              <w:rPr>
                <w:rFonts w:ascii="Arial" w:hAnsi="Arial" w:cs="Arial"/>
              </w:rPr>
            </w:pPr>
            <w:r>
              <w:rPr>
                <w:rFonts w:ascii="Arial" w:hAnsi="Arial" w:cs="Arial"/>
              </w:rPr>
              <w:t>Saturday</w:t>
            </w: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tc>
        <w:tc>
          <w:tcPr>
            <w:tcW w:w="2160" w:type="dxa"/>
          </w:tcPr>
          <w:p w:rsidR="00E179EF" w:rsidRDefault="00E179EF" w:rsidP="00E179E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10" w:type="dxa"/>
          </w:tcPr>
          <w:p w:rsidR="00E179EF" w:rsidRDefault="00E179EF" w:rsidP="00E179E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80" w:type="dxa"/>
          </w:tcPr>
          <w:p w:rsidR="00E179EF" w:rsidRDefault="00E179EF" w:rsidP="00E179E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179EF" w:rsidTr="00CF1A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bottom w:val="none" w:sz="0" w:space="0" w:color="auto"/>
            </w:tcBorders>
          </w:tcPr>
          <w:p w:rsidR="00E179EF" w:rsidRDefault="00E179EF" w:rsidP="00E179EF">
            <w:pPr>
              <w:rPr>
                <w:rFonts w:ascii="Arial" w:hAnsi="Arial" w:cs="Arial"/>
              </w:rPr>
            </w:pPr>
            <w:r>
              <w:rPr>
                <w:rFonts w:ascii="Arial" w:hAnsi="Arial" w:cs="Arial"/>
              </w:rPr>
              <w:t>Sunday</w:t>
            </w: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tc>
        <w:tc>
          <w:tcPr>
            <w:tcW w:w="2160" w:type="dxa"/>
          </w:tcPr>
          <w:p w:rsidR="00E179EF" w:rsidRDefault="00E179EF" w:rsidP="00E179E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10" w:type="dxa"/>
          </w:tcPr>
          <w:p w:rsidR="00E179EF" w:rsidRDefault="00E179EF" w:rsidP="00E179E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80" w:type="dxa"/>
          </w:tcPr>
          <w:p w:rsidR="00E179EF" w:rsidRDefault="00E179EF" w:rsidP="00E179E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1A753C" w:rsidRDefault="001A753C" w:rsidP="00E179EF">
      <w:pPr>
        <w:jc w:val="center"/>
        <w:rPr>
          <w:rFonts w:ascii="Arial" w:hAnsi="Arial" w:cs="Arial"/>
          <w:u w:val="single"/>
        </w:rPr>
      </w:pPr>
    </w:p>
    <w:p w:rsidR="001A753C" w:rsidRDefault="001A753C" w:rsidP="00E179EF">
      <w:pPr>
        <w:jc w:val="center"/>
        <w:rPr>
          <w:rFonts w:ascii="Arial" w:hAnsi="Arial" w:cs="Arial"/>
          <w:u w:val="single"/>
        </w:rPr>
      </w:pPr>
    </w:p>
    <w:p w:rsidR="001A753C" w:rsidRDefault="001A753C" w:rsidP="00E179EF">
      <w:pPr>
        <w:jc w:val="center"/>
        <w:rPr>
          <w:rFonts w:ascii="Arial" w:hAnsi="Arial" w:cs="Arial"/>
          <w:u w:val="single"/>
        </w:rPr>
      </w:pPr>
    </w:p>
    <w:p w:rsidR="001A753C" w:rsidRDefault="001A753C" w:rsidP="00E179EF">
      <w:pPr>
        <w:jc w:val="center"/>
        <w:rPr>
          <w:rFonts w:ascii="Arial" w:hAnsi="Arial" w:cs="Arial"/>
          <w:u w:val="single"/>
        </w:rPr>
      </w:pPr>
    </w:p>
    <w:p w:rsidR="00E179EF" w:rsidRDefault="00E179EF" w:rsidP="00E179EF">
      <w:pPr>
        <w:jc w:val="center"/>
        <w:rPr>
          <w:rFonts w:ascii="Arial" w:hAnsi="Arial" w:cs="Arial"/>
          <w:u w:val="single"/>
        </w:rPr>
      </w:pPr>
      <w:r>
        <w:rPr>
          <w:rFonts w:ascii="Arial" w:hAnsi="Arial" w:cs="Arial"/>
          <w:u w:val="single"/>
        </w:rPr>
        <w:t>Handout #3: Shopping List</w:t>
      </w:r>
    </w:p>
    <w:p w:rsidR="00E179EF" w:rsidRPr="00E179EF" w:rsidRDefault="00E179EF" w:rsidP="00E179EF">
      <w:pPr>
        <w:rPr>
          <w:rFonts w:ascii="Arial" w:hAnsi="Arial" w:cs="Arial"/>
        </w:rPr>
      </w:pPr>
      <w:r>
        <w:rPr>
          <w:noProof/>
        </w:rPr>
        <w:drawing>
          <wp:inline distT="0" distB="0" distL="0" distR="0">
            <wp:extent cx="6377305" cy="7592647"/>
            <wp:effectExtent l="0" t="0" r="4445" b="889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526" cy="7620293"/>
                    </a:xfrm>
                    <a:prstGeom prst="rect">
                      <a:avLst/>
                    </a:prstGeom>
                    <a:noFill/>
                    <a:ln>
                      <a:noFill/>
                    </a:ln>
                  </pic:spPr>
                </pic:pic>
              </a:graphicData>
            </a:graphic>
          </wp:inline>
        </w:drawing>
      </w:r>
    </w:p>
    <w:p w:rsidR="00E179EF" w:rsidRPr="00E179EF" w:rsidRDefault="00CF1AD5" w:rsidP="00E179EF">
      <w:pPr>
        <w:jc w:val="right"/>
        <w:rPr>
          <w:rFonts w:ascii="Arial" w:hAnsi="Arial" w:cs="Arial"/>
          <w:sz w:val="18"/>
          <w:szCs w:val="18"/>
        </w:rPr>
      </w:pPr>
      <w:hyperlink r:id="rId19" w:history="1">
        <w:r w:rsidR="00E179EF" w:rsidRPr="00E179EF">
          <w:rPr>
            <w:rStyle w:val="Hyperlink"/>
            <w:rFonts w:ascii="Arial" w:hAnsi="Arial" w:cs="Arial"/>
            <w:sz w:val="18"/>
            <w:szCs w:val="18"/>
          </w:rPr>
          <w:t>http://www.kittybabylove.com/wp-content/uploads/2017/02/Grocery-Shopping-List.jpg</w:t>
        </w:r>
      </w:hyperlink>
    </w:p>
    <w:p w:rsidR="00E179EF" w:rsidRPr="00853AE9" w:rsidRDefault="009B2F56" w:rsidP="00C844B1">
      <w:pPr>
        <w:jc w:val="center"/>
        <w:rPr>
          <w:rFonts w:ascii="Arial" w:hAnsi="Arial" w:cs="Arial"/>
          <w:u w:val="single"/>
        </w:rPr>
      </w:pPr>
      <w:r w:rsidRPr="00853AE9">
        <w:rPr>
          <w:rFonts w:ascii="Arial" w:hAnsi="Arial" w:cs="Arial"/>
          <w:u w:val="single"/>
        </w:rPr>
        <w:lastRenderedPageBreak/>
        <w:t>Handout #4: Guacamole Recipe</w:t>
      </w:r>
    </w:p>
    <w:p w:rsidR="009B2F56" w:rsidRPr="00853AE9" w:rsidRDefault="009B2F56" w:rsidP="009B2F56">
      <w:p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Prep Time: 10 minutes</w:t>
      </w:r>
    </w:p>
    <w:p w:rsidR="009B2F56" w:rsidRPr="00853AE9" w:rsidRDefault="009B2F56" w:rsidP="009B2F56">
      <w:p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Yield: Serves 2-4</w:t>
      </w:r>
    </w:p>
    <w:p w:rsidR="009B2F56" w:rsidRPr="00853AE9" w:rsidRDefault="009B2F56" w:rsidP="009B2F56">
      <w:pPr>
        <w:spacing w:after="0" w:line="240" w:lineRule="auto"/>
        <w:ind w:right="240"/>
        <w:textAlignment w:val="baseline"/>
        <w:rPr>
          <w:rStyle w:val="recipemeta-label"/>
          <w:rFonts w:ascii="Arial" w:hAnsi="Arial" w:cs="Arial"/>
          <w:color w:val="000000"/>
        </w:rPr>
      </w:pPr>
    </w:p>
    <w:p w:rsidR="009B2F56" w:rsidRPr="00853AE9" w:rsidRDefault="009B2F56" w:rsidP="009B2F56">
      <w:p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Ingredients:</w:t>
      </w:r>
    </w:p>
    <w:p w:rsidR="009B2F56" w:rsidRPr="00853AE9" w:rsidRDefault="009B2F56" w:rsidP="000D07C9">
      <w:pPr>
        <w:pStyle w:val="ListParagraph"/>
        <w:numPr>
          <w:ilvl w:val="0"/>
          <w:numId w:val="9"/>
        </w:num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2 ripe avocados</w:t>
      </w:r>
    </w:p>
    <w:p w:rsidR="009B2F56" w:rsidRPr="00853AE9" w:rsidRDefault="009B2F56" w:rsidP="000D07C9">
      <w:pPr>
        <w:pStyle w:val="ListParagraph"/>
        <w:numPr>
          <w:ilvl w:val="0"/>
          <w:numId w:val="9"/>
        </w:num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½ tsp Kosher salt</w:t>
      </w:r>
    </w:p>
    <w:p w:rsidR="009B2F56" w:rsidRPr="00853AE9" w:rsidRDefault="009B2F56" w:rsidP="000D07C9">
      <w:pPr>
        <w:pStyle w:val="ListParagraph"/>
        <w:numPr>
          <w:ilvl w:val="0"/>
          <w:numId w:val="9"/>
        </w:num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 xml:space="preserve">1 </w:t>
      </w:r>
      <w:r w:rsidR="000D07C9" w:rsidRPr="00853AE9">
        <w:rPr>
          <w:rStyle w:val="recipemeta-label"/>
          <w:rFonts w:ascii="Arial" w:hAnsi="Arial" w:cs="Arial"/>
          <w:color w:val="000000"/>
        </w:rPr>
        <w:t>tbsp.</w:t>
      </w:r>
      <w:r w:rsidRPr="00853AE9">
        <w:rPr>
          <w:rStyle w:val="recipemeta-label"/>
          <w:rFonts w:ascii="Arial" w:hAnsi="Arial" w:cs="Arial"/>
          <w:color w:val="000000"/>
        </w:rPr>
        <w:t xml:space="preserve"> of fresh lime juice or lemon juice</w:t>
      </w:r>
    </w:p>
    <w:p w:rsidR="009B2F56" w:rsidRPr="00853AE9" w:rsidRDefault="009B2F56" w:rsidP="000D07C9">
      <w:pPr>
        <w:pStyle w:val="ListParagraph"/>
        <w:numPr>
          <w:ilvl w:val="0"/>
          <w:numId w:val="9"/>
        </w:num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 xml:space="preserve">2 </w:t>
      </w:r>
      <w:r w:rsidR="000D07C9" w:rsidRPr="00853AE9">
        <w:rPr>
          <w:rStyle w:val="recipemeta-label"/>
          <w:rFonts w:ascii="Arial" w:hAnsi="Arial" w:cs="Arial"/>
          <w:color w:val="000000"/>
        </w:rPr>
        <w:t>tbsp.</w:t>
      </w:r>
      <w:r w:rsidRPr="00853AE9">
        <w:rPr>
          <w:rStyle w:val="recipemeta-label"/>
          <w:rFonts w:ascii="Arial" w:hAnsi="Arial" w:cs="Arial"/>
          <w:color w:val="000000"/>
        </w:rPr>
        <w:t xml:space="preserve"> to ¼ cup of minced red onion or thinly sliced green onion</w:t>
      </w:r>
    </w:p>
    <w:p w:rsidR="009B2F56" w:rsidRPr="00853AE9" w:rsidRDefault="009B2F56" w:rsidP="000D07C9">
      <w:pPr>
        <w:pStyle w:val="ListParagraph"/>
        <w:numPr>
          <w:ilvl w:val="0"/>
          <w:numId w:val="9"/>
        </w:num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 xml:space="preserve">1-2 serrano </w:t>
      </w:r>
      <w:r w:rsidR="000D07C9" w:rsidRPr="00853AE9">
        <w:rPr>
          <w:rStyle w:val="recipemeta-label"/>
          <w:rFonts w:ascii="Arial" w:hAnsi="Arial" w:cs="Arial"/>
          <w:color w:val="000000"/>
        </w:rPr>
        <w:t>chilies</w:t>
      </w:r>
      <w:r w:rsidRPr="00853AE9">
        <w:rPr>
          <w:rStyle w:val="recipemeta-label"/>
          <w:rFonts w:ascii="Arial" w:hAnsi="Arial" w:cs="Arial"/>
          <w:color w:val="000000"/>
        </w:rPr>
        <w:t>, stems and seeds removed, minced</w:t>
      </w:r>
    </w:p>
    <w:p w:rsidR="009B2F56" w:rsidRPr="00853AE9" w:rsidRDefault="009B2F56" w:rsidP="000D07C9">
      <w:pPr>
        <w:pStyle w:val="ListParagraph"/>
        <w:numPr>
          <w:ilvl w:val="0"/>
          <w:numId w:val="9"/>
        </w:num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 xml:space="preserve">2 </w:t>
      </w:r>
      <w:r w:rsidR="000D07C9" w:rsidRPr="00853AE9">
        <w:rPr>
          <w:rStyle w:val="recipemeta-label"/>
          <w:rFonts w:ascii="Arial" w:hAnsi="Arial" w:cs="Arial"/>
          <w:color w:val="000000"/>
        </w:rPr>
        <w:t>tbsp.</w:t>
      </w:r>
      <w:r w:rsidRPr="00853AE9">
        <w:rPr>
          <w:rStyle w:val="recipemeta-label"/>
          <w:rFonts w:ascii="Arial" w:hAnsi="Arial" w:cs="Arial"/>
          <w:color w:val="000000"/>
        </w:rPr>
        <w:t xml:space="preserve"> cilantro (leaves and tender stems), finely chopped</w:t>
      </w:r>
    </w:p>
    <w:p w:rsidR="009B2F56" w:rsidRPr="00853AE9" w:rsidRDefault="009B2F56" w:rsidP="000D07C9">
      <w:pPr>
        <w:pStyle w:val="ListParagraph"/>
        <w:numPr>
          <w:ilvl w:val="0"/>
          <w:numId w:val="9"/>
        </w:num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A dash of black pepper</w:t>
      </w:r>
    </w:p>
    <w:p w:rsidR="009B2F56" w:rsidRPr="00853AE9" w:rsidRDefault="009B2F56" w:rsidP="000D07C9">
      <w:pPr>
        <w:pStyle w:val="ListParagraph"/>
        <w:numPr>
          <w:ilvl w:val="0"/>
          <w:numId w:val="9"/>
        </w:num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½ ripe tomato, seeds and pulp removed, chopped</w:t>
      </w:r>
    </w:p>
    <w:p w:rsidR="009B2F56" w:rsidRPr="00853AE9" w:rsidRDefault="009B2F56" w:rsidP="009B2F56">
      <w:p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Serve with tortilla chips</w:t>
      </w:r>
    </w:p>
    <w:p w:rsidR="009B2F56" w:rsidRPr="00853AE9" w:rsidRDefault="009B2F56" w:rsidP="009B2F56">
      <w:pPr>
        <w:spacing w:after="0" w:line="240" w:lineRule="auto"/>
        <w:ind w:right="240"/>
        <w:textAlignment w:val="baseline"/>
        <w:rPr>
          <w:rStyle w:val="recipemeta-label"/>
          <w:rFonts w:ascii="Arial" w:hAnsi="Arial" w:cs="Arial"/>
          <w:color w:val="000000"/>
        </w:rPr>
      </w:pPr>
    </w:p>
    <w:p w:rsidR="00853AE9" w:rsidRPr="00853AE9" w:rsidRDefault="00853AE9" w:rsidP="009B2F56">
      <w:p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Directions:</w:t>
      </w:r>
    </w:p>
    <w:p w:rsidR="00853AE9" w:rsidRPr="00853AE9" w:rsidRDefault="00853AE9" w:rsidP="000D07C9">
      <w:pPr>
        <w:pStyle w:val="ListParagraph"/>
        <w:numPr>
          <w:ilvl w:val="0"/>
          <w:numId w:val="10"/>
        </w:num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Cut avocado, remove flesh: cut the avocados in half. Remove the seed. Score the inside of the avocado with a blunt knife and scoop out the flesh with a spoon.</w:t>
      </w:r>
    </w:p>
    <w:p w:rsidR="00853AE9" w:rsidRPr="00853AE9" w:rsidRDefault="00853AE9" w:rsidP="000D07C9">
      <w:pPr>
        <w:pStyle w:val="ListParagraph"/>
        <w:numPr>
          <w:ilvl w:val="0"/>
          <w:numId w:val="10"/>
        </w:num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Mash with a fork: using a fork, roughly mash the avocado. The guacamole should be chunky.</w:t>
      </w:r>
    </w:p>
    <w:p w:rsidR="00853AE9" w:rsidRPr="00853AE9" w:rsidRDefault="00853AE9" w:rsidP="000D07C9">
      <w:pPr>
        <w:pStyle w:val="ListParagraph"/>
        <w:numPr>
          <w:ilvl w:val="0"/>
          <w:numId w:val="10"/>
        </w:num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 xml:space="preserve">Add salt, lime juice, and the rest: sprinkle with salt and lime (or lemon) juice. The acid in the lime juice will provide some balance to the richness of the </w:t>
      </w:r>
      <w:r w:rsidR="000D07C9" w:rsidRPr="00853AE9">
        <w:rPr>
          <w:rStyle w:val="recipemeta-label"/>
          <w:rFonts w:ascii="Arial" w:hAnsi="Arial" w:cs="Arial"/>
          <w:color w:val="000000"/>
        </w:rPr>
        <w:t>avocado</w:t>
      </w:r>
      <w:r w:rsidRPr="00853AE9">
        <w:rPr>
          <w:rStyle w:val="recipemeta-label"/>
          <w:rFonts w:ascii="Arial" w:hAnsi="Arial" w:cs="Arial"/>
          <w:color w:val="000000"/>
        </w:rPr>
        <w:t xml:space="preserve"> and will help delay the avocados from turning brown.</w:t>
      </w:r>
    </w:p>
    <w:p w:rsidR="00853AE9" w:rsidRPr="00853AE9" w:rsidRDefault="00853AE9" w:rsidP="000D07C9">
      <w:pPr>
        <w:pStyle w:val="ListParagraph"/>
        <w:numPr>
          <w:ilvl w:val="0"/>
          <w:numId w:val="10"/>
        </w:num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Cover with plastic and store in the refrigerator.</w:t>
      </w:r>
    </w:p>
    <w:p w:rsidR="00853AE9" w:rsidRPr="00853AE9" w:rsidRDefault="00853AE9" w:rsidP="00853AE9">
      <w:p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 xml:space="preserve">For a very quick guacamole, just take ¼ cup of salsa and mix it in with your mashed avocados. </w:t>
      </w:r>
    </w:p>
    <w:p w:rsidR="00853AE9" w:rsidRPr="00853AE9" w:rsidRDefault="00853AE9" w:rsidP="00853AE9">
      <w:p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 xml:space="preserve">**Be careful handling </w:t>
      </w:r>
      <w:r w:rsidR="000D07C9" w:rsidRPr="00853AE9">
        <w:rPr>
          <w:rStyle w:val="recipemeta-label"/>
          <w:rFonts w:ascii="Arial" w:hAnsi="Arial" w:cs="Arial"/>
          <w:color w:val="000000"/>
        </w:rPr>
        <w:t>chilies</w:t>
      </w:r>
      <w:r w:rsidRPr="00853AE9">
        <w:rPr>
          <w:rStyle w:val="recipemeta-label"/>
          <w:rFonts w:ascii="Arial" w:hAnsi="Arial" w:cs="Arial"/>
          <w:color w:val="000000"/>
        </w:rPr>
        <w:t xml:space="preserve"> if using. Wash your hands thoroughly after handling and do not touch your eyes or the area near your eyes with your hands for several hours.</w:t>
      </w:r>
    </w:p>
    <w:p w:rsidR="00853AE9" w:rsidRDefault="00853AE9" w:rsidP="00853AE9">
      <w:pPr>
        <w:spacing w:after="0" w:line="240" w:lineRule="auto"/>
        <w:ind w:right="240"/>
        <w:textAlignment w:val="baseline"/>
        <w:rPr>
          <w:rStyle w:val="recipemeta-label"/>
          <w:rFonts w:ascii="Arial" w:hAnsi="Arial" w:cs="Arial"/>
          <w:color w:val="000000"/>
          <w:sz w:val="21"/>
          <w:szCs w:val="21"/>
        </w:rPr>
      </w:pPr>
    </w:p>
    <w:p w:rsidR="00853AE9" w:rsidRDefault="00853AE9" w:rsidP="00853AE9">
      <w:pPr>
        <w:spacing w:after="0" w:line="240" w:lineRule="auto"/>
        <w:ind w:right="240"/>
        <w:textAlignment w:val="baseline"/>
        <w:rPr>
          <w:rStyle w:val="recipemeta-label"/>
          <w:rFonts w:ascii="Arial" w:hAnsi="Arial" w:cs="Arial"/>
          <w:color w:val="000000"/>
          <w:sz w:val="21"/>
          <w:szCs w:val="21"/>
        </w:rPr>
      </w:pPr>
    </w:p>
    <w:p w:rsidR="00853AE9" w:rsidRDefault="00853AE9" w:rsidP="00853AE9">
      <w:pPr>
        <w:spacing w:after="0" w:line="240" w:lineRule="auto"/>
        <w:ind w:right="240"/>
        <w:textAlignment w:val="baseline"/>
        <w:rPr>
          <w:rStyle w:val="recipemeta-label"/>
          <w:rFonts w:ascii="Arial" w:hAnsi="Arial" w:cs="Arial"/>
          <w:color w:val="000000"/>
          <w:sz w:val="21"/>
          <w:szCs w:val="21"/>
        </w:rPr>
      </w:pPr>
    </w:p>
    <w:p w:rsidR="00853AE9" w:rsidRDefault="00853AE9" w:rsidP="00853AE9">
      <w:pPr>
        <w:spacing w:after="0" w:line="240" w:lineRule="auto"/>
        <w:ind w:right="240"/>
        <w:textAlignment w:val="baseline"/>
        <w:rPr>
          <w:rStyle w:val="recipemeta-label"/>
          <w:rFonts w:ascii="Arial" w:hAnsi="Arial" w:cs="Arial"/>
          <w:color w:val="000000"/>
          <w:sz w:val="21"/>
          <w:szCs w:val="21"/>
        </w:rPr>
      </w:pPr>
    </w:p>
    <w:p w:rsidR="00853AE9" w:rsidRDefault="00853AE9" w:rsidP="00853AE9">
      <w:pPr>
        <w:spacing w:after="0" w:line="240" w:lineRule="auto"/>
        <w:ind w:right="240"/>
        <w:textAlignment w:val="baseline"/>
        <w:rPr>
          <w:rStyle w:val="recipemeta-label"/>
          <w:rFonts w:ascii="Arial" w:hAnsi="Arial" w:cs="Arial"/>
          <w:color w:val="000000"/>
          <w:sz w:val="21"/>
          <w:szCs w:val="21"/>
        </w:rPr>
      </w:pPr>
    </w:p>
    <w:p w:rsidR="00853AE9" w:rsidRDefault="00853AE9" w:rsidP="00853AE9">
      <w:pPr>
        <w:spacing w:after="0" w:line="240" w:lineRule="auto"/>
        <w:ind w:right="240"/>
        <w:textAlignment w:val="baseline"/>
        <w:rPr>
          <w:rStyle w:val="recipemeta-label"/>
          <w:rFonts w:ascii="Arial" w:hAnsi="Arial" w:cs="Arial"/>
          <w:color w:val="000000"/>
          <w:sz w:val="21"/>
          <w:szCs w:val="21"/>
        </w:rPr>
      </w:pPr>
    </w:p>
    <w:p w:rsidR="00853AE9" w:rsidRDefault="00853AE9" w:rsidP="00853AE9">
      <w:pPr>
        <w:spacing w:after="0" w:line="240" w:lineRule="auto"/>
        <w:ind w:right="240"/>
        <w:textAlignment w:val="baseline"/>
        <w:rPr>
          <w:rStyle w:val="recipemeta-label"/>
          <w:rFonts w:ascii="Arial" w:hAnsi="Arial" w:cs="Arial"/>
          <w:color w:val="000000"/>
          <w:sz w:val="21"/>
          <w:szCs w:val="21"/>
        </w:rPr>
      </w:pPr>
    </w:p>
    <w:p w:rsidR="00853AE9" w:rsidRDefault="00853AE9" w:rsidP="00853AE9">
      <w:pPr>
        <w:spacing w:after="0" w:line="240" w:lineRule="auto"/>
        <w:ind w:right="240"/>
        <w:jc w:val="right"/>
        <w:textAlignment w:val="baseline"/>
        <w:rPr>
          <w:rStyle w:val="recipemeta-label"/>
          <w:rFonts w:ascii="Arial" w:hAnsi="Arial" w:cs="Arial"/>
          <w:color w:val="000000"/>
          <w:sz w:val="21"/>
          <w:szCs w:val="21"/>
        </w:rPr>
      </w:pPr>
      <w:r>
        <w:rPr>
          <w:rStyle w:val="recipemeta-label"/>
          <w:rFonts w:ascii="Arial" w:hAnsi="Arial" w:cs="Arial"/>
          <w:color w:val="000000"/>
          <w:sz w:val="21"/>
          <w:szCs w:val="21"/>
        </w:rPr>
        <w:t xml:space="preserve">Source: </w:t>
      </w:r>
      <w:hyperlink r:id="rId20" w:anchor="ixzz50bytjnoQ" w:history="1">
        <w:r w:rsidRPr="001E3DD1">
          <w:rPr>
            <w:rStyle w:val="Hyperlink"/>
            <w:rFonts w:ascii="Arial" w:hAnsi="Arial" w:cs="Arial"/>
            <w:sz w:val="21"/>
            <w:szCs w:val="21"/>
          </w:rPr>
          <w:t>http://www.simplyrecipes.com/recipes/perfect_guacamole/#ixzz50bytjnoQ</w:t>
        </w:r>
      </w:hyperlink>
    </w:p>
    <w:p w:rsidR="00853AE9" w:rsidRDefault="00853AE9" w:rsidP="00853AE9">
      <w:pPr>
        <w:spacing w:after="0" w:line="240" w:lineRule="auto"/>
        <w:ind w:right="240"/>
        <w:jc w:val="right"/>
        <w:textAlignment w:val="baseline"/>
        <w:rPr>
          <w:rStyle w:val="recipemeta-label"/>
          <w:rFonts w:ascii="Arial" w:hAnsi="Arial" w:cs="Arial"/>
          <w:color w:val="000000"/>
          <w:sz w:val="21"/>
          <w:szCs w:val="21"/>
        </w:rPr>
      </w:pPr>
    </w:p>
    <w:p w:rsidR="005C06CA" w:rsidRDefault="005C06CA">
      <w:pPr>
        <w:rPr>
          <w:rFonts w:ascii="Arial" w:hAnsi="Arial" w:cs="Arial"/>
        </w:rPr>
      </w:pPr>
    </w:p>
    <w:p w:rsidR="005C06CA" w:rsidRDefault="005C06CA">
      <w:pPr>
        <w:rPr>
          <w:rFonts w:ascii="Arial" w:hAnsi="Arial" w:cs="Arial"/>
        </w:rPr>
      </w:pPr>
    </w:p>
    <w:p w:rsidR="005C06CA" w:rsidRDefault="005C06CA">
      <w:pPr>
        <w:rPr>
          <w:rFonts w:ascii="Arial" w:hAnsi="Arial" w:cs="Arial"/>
        </w:rPr>
      </w:pPr>
    </w:p>
    <w:p w:rsidR="005C06CA" w:rsidRDefault="005C06CA">
      <w:pPr>
        <w:rPr>
          <w:rFonts w:ascii="Arial" w:hAnsi="Arial" w:cs="Arial"/>
        </w:rPr>
      </w:pPr>
    </w:p>
    <w:p w:rsidR="005C06CA" w:rsidRDefault="005C06CA">
      <w:pPr>
        <w:rPr>
          <w:rFonts w:ascii="Arial" w:hAnsi="Arial" w:cs="Arial"/>
        </w:rPr>
      </w:pPr>
    </w:p>
    <w:p w:rsidR="00077AB4" w:rsidRDefault="00077AB4">
      <w:pPr>
        <w:rPr>
          <w:rFonts w:ascii="Arial" w:hAnsi="Arial" w:cs="Arial"/>
        </w:rPr>
      </w:pPr>
    </w:p>
    <w:p w:rsidR="00077AB4" w:rsidRDefault="00077AB4">
      <w:pPr>
        <w:rPr>
          <w:rFonts w:ascii="Arial" w:hAnsi="Arial" w:cs="Arial"/>
        </w:rPr>
      </w:pPr>
      <w:r>
        <w:rPr>
          <w:rFonts w:ascii="Arial" w:hAnsi="Arial" w:cs="Arial"/>
        </w:rPr>
        <w:br w:type="page"/>
      </w:r>
    </w:p>
    <w:p w:rsidR="005C06CA" w:rsidRDefault="00C72C23" w:rsidP="00077AB4">
      <w:pPr>
        <w:jc w:val="center"/>
        <w:rPr>
          <w:rFonts w:ascii="Arial" w:hAnsi="Arial" w:cs="Arial"/>
          <w:u w:val="single"/>
        </w:rPr>
      </w:pPr>
      <w:r>
        <w:rPr>
          <w:rFonts w:ascii="Arial" w:hAnsi="Arial" w:cs="Arial"/>
          <w:u w:val="single"/>
        </w:rPr>
        <w:lastRenderedPageBreak/>
        <w:t>Handout #5: Where Does the Time G</w:t>
      </w:r>
      <w:r w:rsidR="00077AB4">
        <w:rPr>
          <w:rFonts w:ascii="Arial" w:hAnsi="Arial" w:cs="Arial"/>
          <w:u w:val="single"/>
        </w:rPr>
        <w:t>o?</w:t>
      </w:r>
    </w:p>
    <w:p w:rsidR="00077AB4" w:rsidRDefault="00077AB4" w:rsidP="00077AB4">
      <w:pPr>
        <w:rPr>
          <w:rFonts w:ascii="Arial" w:hAnsi="Arial" w:cs="Arial"/>
        </w:rPr>
      </w:pPr>
      <w:r>
        <w:rPr>
          <w:rFonts w:ascii="Arial" w:hAnsi="Arial" w:cs="Arial"/>
        </w:rPr>
        <w:t>Directions: Estimate the number of hours you spend doing each of the following activities in a week. Use the “other” lines to include any other activities you do.</w:t>
      </w:r>
    </w:p>
    <w:p w:rsidR="008D09E7" w:rsidRDefault="008D09E7" w:rsidP="00077AB4">
      <w:pPr>
        <w:rPr>
          <w:rFonts w:ascii="Arial" w:hAnsi="Arial" w:cs="Arial"/>
        </w:rPr>
      </w:pPr>
    </w:p>
    <w:tbl>
      <w:tblPr>
        <w:tblStyle w:val="TableGrid"/>
        <w:tblW w:w="0" w:type="auto"/>
        <w:tblLook w:val="04A0" w:firstRow="1" w:lastRow="0" w:firstColumn="1" w:lastColumn="0" w:noHBand="0" w:noVBand="1"/>
      </w:tblPr>
      <w:tblGrid>
        <w:gridCol w:w="3235"/>
        <w:gridCol w:w="1800"/>
        <w:gridCol w:w="990"/>
        <w:gridCol w:w="3325"/>
      </w:tblGrid>
      <w:tr w:rsidR="00513A9A" w:rsidTr="00476148">
        <w:trPr>
          <w:trHeight w:val="576"/>
        </w:trPr>
        <w:tc>
          <w:tcPr>
            <w:tcW w:w="3235" w:type="dxa"/>
          </w:tcPr>
          <w:p w:rsidR="00513A9A" w:rsidRDefault="00513A9A" w:rsidP="00077AB4">
            <w:pPr>
              <w:rPr>
                <w:rFonts w:ascii="Arial" w:hAnsi="Arial" w:cs="Arial"/>
              </w:rPr>
            </w:pPr>
            <w:r>
              <w:rPr>
                <w:rFonts w:ascii="Arial" w:hAnsi="Arial" w:cs="Arial"/>
              </w:rPr>
              <w:t>Activity</w:t>
            </w:r>
          </w:p>
        </w:tc>
        <w:tc>
          <w:tcPr>
            <w:tcW w:w="1800" w:type="dxa"/>
          </w:tcPr>
          <w:p w:rsidR="00513A9A" w:rsidRDefault="00513A9A" w:rsidP="00077AB4">
            <w:pPr>
              <w:rPr>
                <w:rFonts w:ascii="Arial" w:hAnsi="Arial" w:cs="Arial"/>
              </w:rPr>
            </w:pPr>
            <w:r>
              <w:rPr>
                <w:rFonts w:ascii="Arial" w:hAnsi="Arial" w:cs="Arial"/>
              </w:rPr>
              <w:t># hours per day</w:t>
            </w:r>
          </w:p>
        </w:tc>
        <w:tc>
          <w:tcPr>
            <w:tcW w:w="990" w:type="dxa"/>
          </w:tcPr>
          <w:p w:rsidR="00513A9A" w:rsidRDefault="00513A9A" w:rsidP="00077AB4">
            <w:pPr>
              <w:rPr>
                <w:rFonts w:ascii="Arial" w:hAnsi="Arial" w:cs="Arial"/>
              </w:rPr>
            </w:pPr>
          </w:p>
        </w:tc>
        <w:tc>
          <w:tcPr>
            <w:tcW w:w="3325" w:type="dxa"/>
          </w:tcPr>
          <w:p w:rsidR="00513A9A" w:rsidRDefault="00513A9A" w:rsidP="00077AB4">
            <w:pPr>
              <w:rPr>
                <w:rFonts w:ascii="Arial" w:hAnsi="Arial" w:cs="Arial"/>
              </w:rPr>
            </w:pPr>
            <w:r>
              <w:rPr>
                <w:rFonts w:ascii="Arial" w:hAnsi="Arial" w:cs="Arial"/>
              </w:rPr>
              <w:t>Total hours spent per week</w:t>
            </w:r>
          </w:p>
        </w:tc>
      </w:tr>
      <w:tr w:rsidR="00513A9A" w:rsidTr="00476148">
        <w:trPr>
          <w:trHeight w:val="576"/>
        </w:trPr>
        <w:tc>
          <w:tcPr>
            <w:tcW w:w="3235" w:type="dxa"/>
          </w:tcPr>
          <w:p w:rsidR="00513A9A" w:rsidRDefault="00513A9A" w:rsidP="00077AB4">
            <w:pPr>
              <w:rPr>
                <w:rFonts w:ascii="Arial" w:hAnsi="Arial" w:cs="Arial"/>
              </w:rPr>
            </w:pPr>
            <w:r>
              <w:rPr>
                <w:rFonts w:ascii="Arial" w:hAnsi="Arial" w:cs="Arial"/>
              </w:rPr>
              <w:t>Sleep</w:t>
            </w:r>
          </w:p>
        </w:tc>
        <w:tc>
          <w:tcPr>
            <w:tcW w:w="1800" w:type="dxa"/>
          </w:tcPr>
          <w:p w:rsidR="00513A9A" w:rsidRDefault="00513A9A" w:rsidP="00077AB4">
            <w:pPr>
              <w:rPr>
                <w:rFonts w:ascii="Arial" w:hAnsi="Arial" w:cs="Arial"/>
              </w:rPr>
            </w:pPr>
          </w:p>
        </w:tc>
        <w:tc>
          <w:tcPr>
            <w:tcW w:w="990" w:type="dxa"/>
          </w:tcPr>
          <w:p w:rsidR="00513A9A" w:rsidRDefault="00513A9A" w:rsidP="00077AB4">
            <w:pPr>
              <w:rPr>
                <w:rFonts w:ascii="Arial" w:hAnsi="Arial" w:cs="Arial"/>
              </w:rPr>
            </w:pPr>
            <w:r>
              <w:rPr>
                <w:rFonts w:ascii="Arial" w:hAnsi="Arial" w:cs="Arial"/>
              </w:rPr>
              <w:t>x 7</w:t>
            </w:r>
          </w:p>
        </w:tc>
        <w:tc>
          <w:tcPr>
            <w:tcW w:w="3325" w:type="dxa"/>
          </w:tcPr>
          <w:p w:rsidR="00513A9A" w:rsidRDefault="00513A9A" w:rsidP="00077AB4">
            <w:pPr>
              <w:rPr>
                <w:rFonts w:ascii="Arial" w:hAnsi="Arial" w:cs="Arial"/>
              </w:rPr>
            </w:pPr>
          </w:p>
        </w:tc>
      </w:tr>
      <w:tr w:rsidR="00513A9A" w:rsidTr="00476148">
        <w:trPr>
          <w:trHeight w:val="576"/>
        </w:trPr>
        <w:tc>
          <w:tcPr>
            <w:tcW w:w="3235" w:type="dxa"/>
          </w:tcPr>
          <w:p w:rsidR="00513A9A" w:rsidRDefault="00513A9A" w:rsidP="00513A9A">
            <w:pPr>
              <w:rPr>
                <w:rFonts w:ascii="Arial" w:hAnsi="Arial" w:cs="Arial"/>
              </w:rPr>
            </w:pPr>
            <w:r>
              <w:rPr>
                <w:rFonts w:ascii="Arial" w:hAnsi="Arial" w:cs="Arial"/>
              </w:rPr>
              <w:t>Hygiene/personal grooming</w:t>
            </w:r>
          </w:p>
        </w:tc>
        <w:tc>
          <w:tcPr>
            <w:tcW w:w="1800" w:type="dxa"/>
          </w:tcPr>
          <w:p w:rsidR="00513A9A" w:rsidRDefault="00513A9A" w:rsidP="00513A9A">
            <w:pPr>
              <w:rPr>
                <w:rFonts w:ascii="Arial" w:hAnsi="Arial" w:cs="Arial"/>
              </w:rPr>
            </w:pPr>
          </w:p>
        </w:tc>
        <w:tc>
          <w:tcPr>
            <w:tcW w:w="990" w:type="dxa"/>
          </w:tcPr>
          <w:p w:rsidR="00513A9A" w:rsidRDefault="00513A9A" w:rsidP="00513A9A">
            <w:pPr>
              <w:rPr>
                <w:rFonts w:ascii="Arial" w:hAnsi="Arial" w:cs="Arial"/>
              </w:rPr>
            </w:pPr>
            <w:r>
              <w:rPr>
                <w:rFonts w:ascii="Arial" w:hAnsi="Arial" w:cs="Arial"/>
              </w:rPr>
              <w:t>x 7</w:t>
            </w:r>
          </w:p>
        </w:tc>
        <w:tc>
          <w:tcPr>
            <w:tcW w:w="3325" w:type="dxa"/>
          </w:tcPr>
          <w:p w:rsidR="00513A9A" w:rsidRDefault="00513A9A" w:rsidP="00513A9A">
            <w:pPr>
              <w:rPr>
                <w:rFonts w:ascii="Arial" w:hAnsi="Arial" w:cs="Arial"/>
              </w:rPr>
            </w:pPr>
          </w:p>
        </w:tc>
      </w:tr>
      <w:tr w:rsidR="00513A9A" w:rsidTr="00476148">
        <w:trPr>
          <w:trHeight w:val="576"/>
        </w:trPr>
        <w:tc>
          <w:tcPr>
            <w:tcW w:w="3235" w:type="dxa"/>
          </w:tcPr>
          <w:p w:rsidR="00513A9A" w:rsidRDefault="00513A9A" w:rsidP="00513A9A">
            <w:pPr>
              <w:rPr>
                <w:rFonts w:ascii="Arial" w:hAnsi="Arial" w:cs="Arial"/>
              </w:rPr>
            </w:pPr>
            <w:r>
              <w:rPr>
                <w:rFonts w:ascii="Arial" w:hAnsi="Arial" w:cs="Arial"/>
              </w:rPr>
              <w:t>Meals</w:t>
            </w:r>
          </w:p>
        </w:tc>
        <w:tc>
          <w:tcPr>
            <w:tcW w:w="1800" w:type="dxa"/>
          </w:tcPr>
          <w:p w:rsidR="00513A9A" w:rsidRDefault="00513A9A" w:rsidP="00513A9A">
            <w:pPr>
              <w:rPr>
                <w:rFonts w:ascii="Arial" w:hAnsi="Arial" w:cs="Arial"/>
              </w:rPr>
            </w:pPr>
          </w:p>
        </w:tc>
        <w:tc>
          <w:tcPr>
            <w:tcW w:w="990" w:type="dxa"/>
          </w:tcPr>
          <w:p w:rsidR="00513A9A" w:rsidRDefault="00513A9A" w:rsidP="00513A9A">
            <w:pPr>
              <w:rPr>
                <w:rFonts w:ascii="Arial" w:hAnsi="Arial" w:cs="Arial"/>
              </w:rPr>
            </w:pPr>
            <w:r>
              <w:rPr>
                <w:rFonts w:ascii="Arial" w:hAnsi="Arial" w:cs="Arial"/>
              </w:rPr>
              <w:t>x 7</w:t>
            </w:r>
          </w:p>
        </w:tc>
        <w:tc>
          <w:tcPr>
            <w:tcW w:w="3325" w:type="dxa"/>
          </w:tcPr>
          <w:p w:rsidR="00513A9A" w:rsidRDefault="00513A9A" w:rsidP="00513A9A">
            <w:pPr>
              <w:rPr>
                <w:rFonts w:ascii="Arial" w:hAnsi="Arial" w:cs="Arial"/>
              </w:rPr>
            </w:pPr>
          </w:p>
        </w:tc>
      </w:tr>
      <w:tr w:rsidR="00513A9A" w:rsidTr="00476148">
        <w:trPr>
          <w:trHeight w:val="576"/>
        </w:trPr>
        <w:tc>
          <w:tcPr>
            <w:tcW w:w="3235" w:type="dxa"/>
          </w:tcPr>
          <w:p w:rsidR="00513A9A" w:rsidRDefault="00513A9A" w:rsidP="00513A9A">
            <w:pPr>
              <w:rPr>
                <w:rFonts w:ascii="Arial" w:hAnsi="Arial" w:cs="Arial"/>
              </w:rPr>
            </w:pPr>
            <w:r>
              <w:rPr>
                <w:rFonts w:ascii="Arial" w:hAnsi="Arial" w:cs="Arial"/>
              </w:rPr>
              <w:t>Travel (to a program, visiting friends, to work, etc.)</w:t>
            </w:r>
          </w:p>
        </w:tc>
        <w:tc>
          <w:tcPr>
            <w:tcW w:w="1800" w:type="dxa"/>
          </w:tcPr>
          <w:p w:rsidR="00513A9A" w:rsidRDefault="00513A9A" w:rsidP="00513A9A">
            <w:pPr>
              <w:rPr>
                <w:rFonts w:ascii="Arial" w:hAnsi="Arial" w:cs="Arial"/>
              </w:rPr>
            </w:pPr>
          </w:p>
        </w:tc>
        <w:tc>
          <w:tcPr>
            <w:tcW w:w="990" w:type="dxa"/>
          </w:tcPr>
          <w:p w:rsidR="00513A9A" w:rsidRDefault="00513A9A" w:rsidP="00513A9A">
            <w:pPr>
              <w:rPr>
                <w:rFonts w:ascii="Arial" w:hAnsi="Arial" w:cs="Arial"/>
              </w:rPr>
            </w:pPr>
            <w:r>
              <w:rPr>
                <w:rFonts w:ascii="Arial" w:hAnsi="Arial" w:cs="Arial"/>
              </w:rPr>
              <w:t>x 7</w:t>
            </w:r>
          </w:p>
        </w:tc>
        <w:tc>
          <w:tcPr>
            <w:tcW w:w="3325" w:type="dxa"/>
          </w:tcPr>
          <w:p w:rsidR="00513A9A" w:rsidRDefault="00513A9A" w:rsidP="00513A9A">
            <w:pPr>
              <w:rPr>
                <w:rFonts w:ascii="Arial" w:hAnsi="Arial" w:cs="Arial"/>
              </w:rPr>
            </w:pPr>
          </w:p>
        </w:tc>
      </w:tr>
      <w:tr w:rsidR="00513A9A" w:rsidTr="00476148">
        <w:trPr>
          <w:trHeight w:val="576"/>
        </w:trPr>
        <w:tc>
          <w:tcPr>
            <w:tcW w:w="3235" w:type="dxa"/>
          </w:tcPr>
          <w:p w:rsidR="00513A9A" w:rsidRDefault="00513A9A" w:rsidP="00513A9A">
            <w:pPr>
              <w:rPr>
                <w:rFonts w:ascii="Arial" w:hAnsi="Arial" w:cs="Arial"/>
              </w:rPr>
            </w:pPr>
            <w:r>
              <w:rPr>
                <w:rFonts w:ascii="Arial" w:hAnsi="Arial" w:cs="Arial"/>
              </w:rPr>
              <w:t>Errands/chores</w:t>
            </w:r>
          </w:p>
        </w:tc>
        <w:tc>
          <w:tcPr>
            <w:tcW w:w="1800" w:type="dxa"/>
          </w:tcPr>
          <w:p w:rsidR="00513A9A" w:rsidRDefault="00513A9A" w:rsidP="00513A9A">
            <w:pPr>
              <w:rPr>
                <w:rFonts w:ascii="Arial" w:hAnsi="Arial" w:cs="Arial"/>
              </w:rPr>
            </w:pPr>
          </w:p>
        </w:tc>
        <w:tc>
          <w:tcPr>
            <w:tcW w:w="990" w:type="dxa"/>
          </w:tcPr>
          <w:p w:rsidR="00513A9A" w:rsidRDefault="00513A9A" w:rsidP="00513A9A">
            <w:pPr>
              <w:rPr>
                <w:rFonts w:ascii="Arial" w:hAnsi="Arial" w:cs="Arial"/>
              </w:rPr>
            </w:pPr>
            <w:r>
              <w:rPr>
                <w:rFonts w:ascii="Arial" w:hAnsi="Arial" w:cs="Arial"/>
              </w:rPr>
              <w:t>x 7</w:t>
            </w:r>
          </w:p>
        </w:tc>
        <w:tc>
          <w:tcPr>
            <w:tcW w:w="3325" w:type="dxa"/>
          </w:tcPr>
          <w:p w:rsidR="00513A9A" w:rsidRDefault="00513A9A" w:rsidP="00513A9A">
            <w:pPr>
              <w:rPr>
                <w:rFonts w:ascii="Arial" w:hAnsi="Arial" w:cs="Arial"/>
              </w:rPr>
            </w:pPr>
          </w:p>
        </w:tc>
      </w:tr>
      <w:tr w:rsidR="00513A9A" w:rsidTr="00476148">
        <w:trPr>
          <w:trHeight w:val="576"/>
        </w:trPr>
        <w:tc>
          <w:tcPr>
            <w:tcW w:w="3235" w:type="dxa"/>
          </w:tcPr>
          <w:p w:rsidR="00513A9A" w:rsidRDefault="00513A9A" w:rsidP="00513A9A">
            <w:pPr>
              <w:rPr>
                <w:rFonts w:ascii="Arial" w:hAnsi="Arial" w:cs="Arial"/>
              </w:rPr>
            </w:pPr>
            <w:r>
              <w:rPr>
                <w:rFonts w:ascii="Arial" w:hAnsi="Arial" w:cs="Arial"/>
              </w:rPr>
              <w:t>Work</w:t>
            </w:r>
          </w:p>
        </w:tc>
        <w:tc>
          <w:tcPr>
            <w:tcW w:w="1800" w:type="dxa"/>
          </w:tcPr>
          <w:p w:rsidR="00513A9A" w:rsidRDefault="00513A9A" w:rsidP="00513A9A">
            <w:pPr>
              <w:rPr>
                <w:rFonts w:ascii="Arial" w:hAnsi="Arial" w:cs="Arial"/>
              </w:rPr>
            </w:pPr>
          </w:p>
        </w:tc>
        <w:tc>
          <w:tcPr>
            <w:tcW w:w="990" w:type="dxa"/>
          </w:tcPr>
          <w:p w:rsidR="00513A9A" w:rsidRDefault="00513A9A" w:rsidP="00513A9A">
            <w:pPr>
              <w:rPr>
                <w:rFonts w:ascii="Arial" w:hAnsi="Arial" w:cs="Arial"/>
              </w:rPr>
            </w:pPr>
            <w:r>
              <w:rPr>
                <w:rFonts w:ascii="Arial" w:hAnsi="Arial" w:cs="Arial"/>
              </w:rPr>
              <w:t>x 7</w:t>
            </w:r>
          </w:p>
        </w:tc>
        <w:tc>
          <w:tcPr>
            <w:tcW w:w="3325" w:type="dxa"/>
          </w:tcPr>
          <w:p w:rsidR="00513A9A" w:rsidRDefault="00513A9A" w:rsidP="00513A9A">
            <w:pPr>
              <w:rPr>
                <w:rFonts w:ascii="Arial" w:hAnsi="Arial" w:cs="Arial"/>
              </w:rPr>
            </w:pPr>
          </w:p>
        </w:tc>
      </w:tr>
      <w:tr w:rsidR="008D09E7" w:rsidTr="00476148">
        <w:trPr>
          <w:trHeight w:val="576"/>
        </w:trPr>
        <w:tc>
          <w:tcPr>
            <w:tcW w:w="3235" w:type="dxa"/>
          </w:tcPr>
          <w:p w:rsidR="008D09E7" w:rsidRDefault="008D09E7" w:rsidP="008D09E7">
            <w:pPr>
              <w:rPr>
                <w:rFonts w:ascii="Arial" w:hAnsi="Arial" w:cs="Arial"/>
              </w:rPr>
            </w:pPr>
            <w:r>
              <w:rPr>
                <w:rFonts w:ascii="Arial" w:hAnsi="Arial" w:cs="Arial"/>
              </w:rPr>
              <w:t>Friends/Socialization</w:t>
            </w:r>
          </w:p>
        </w:tc>
        <w:tc>
          <w:tcPr>
            <w:tcW w:w="1800" w:type="dxa"/>
          </w:tcPr>
          <w:p w:rsidR="008D09E7" w:rsidRDefault="008D09E7" w:rsidP="008D09E7">
            <w:pPr>
              <w:rPr>
                <w:rFonts w:ascii="Arial" w:hAnsi="Arial" w:cs="Arial"/>
              </w:rPr>
            </w:pPr>
          </w:p>
        </w:tc>
        <w:tc>
          <w:tcPr>
            <w:tcW w:w="990" w:type="dxa"/>
          </w:tcPr>
          <w:p w:rsidR="008D09E7" w:rsidRDefault="008D09E7" w:rsidP="008D09E7">
            <w:pPr>
              <w:rPr>
                <w:rFonts w:ascii="Arial" w:hAnsi="Arial" w:cs="Arial"/>
              </w:rPr>
            </w:pPr>
            <w:r>
              <w:rPr>
                <w:rFonts w:ascii="Arial" w:hAnsi="Arial" w:cs="Arial"/>
              </w:rPr>
              <w:t>x 7</w:t>
            </w:r>
          </w:p>
        </w:tc>
        <w:tc>
          <w:tcPr>
            <w:tcW w:w="3325" w:type="dxa"/>
          </w:tcPr>
          <w:p w:rsidR="008D09E7" w:rsidRDefault="008D09E7" w:rsidP="008D09E7">
            <w:pPr>
              <w:rPr>
                <w:rFonts w:ascii="Arial" w:hAnsi="Arial" w:cs="Arial"/>
              </w:rPr>
            </w:pPr>
          </w:p>
        </w:tc>
      </w:tr>
      <w:tr w:rsidR="008D09E7" w:rsidTr="00476148">
        <w:trPr>
          <w:trHeight w:val="576"/>
        </w:trPr>
        <w:tc>
          <w:tcPr>
            <w:tcW w:w="3235" w:type="dxa"/>
          </w:tcPr>
          <w:p w:rsidR="008D09E7" w:rsidRDefault="008D09E7" w:rsidP="008D09E7">
            <w:pPr>
              <w:rPr>
                <w:rFonts w:ascii="Arial" w:hAnsi="Arial" w:cs="Arial"/>
              </w:rPr>
            </w:pPr>
            <w:r>
              <w:rPr>
                <w:rFonts w:ascii="Arial" w:hAnsi="Arial" w:cs="Arial"/>
              </w:rPr>
              <w:t>Hobbies</w:t>
            </w:r>
          </w:p>
        </w:tc>
        <w:tc>
          <w:tcPr>
            <w:tcW w:w="1800" w:type="dxa"/>
          </w:tcPr>
          <w:p w:rsidR="008D09E7" w:rsidRDefault="008D09E7" w:rsidP="008D09E7">
            <w:pPr>
              <w:rPr>
                <w:rFonts w:ascii="Arial" w:hAnsi="Arial" w:cs="Arial"/>
              </w:rPr>
            </w:pPr>
          </w:p>
        </w:tc>
        <w:tc>
          <w:tcPr>
            <w:tcW w:w="990" w:type="dxa"/>
          </w:tcPr>
          <w:p w:rsidR="008D09E7" w:rsidRDefault="008D09E7" w:rsidP="008D09E7">
            <w:pPr>
              <w:rPr>
                <w:rFonts w:ascii="Arial" w:hAnsi="Arial" w:cs="Arial"/>
              </w:rPr>
            </w:pPr>
            <w:r>
              <w:rPr>
                <w:rFonts w:ascii="Arial" w:hAnsi="Arial" w:cs="Arial"/>
              </w:rPr>
              <w:t>x 7</w:t>
            </w:r>
          </w:p>
        </w:tc>
        <w:tc>
          <w:tcPr>
            <w:tcW w:w="3325" w:type="dxa"/>
          </w:tcPr>
          <w:p w:rsidR="008D09E7" w:rsidRDefault="008D09E7" w:rsidP="008D09E7">
            <w:pPr>
              <w:rPr>
                <w:rFonts w:ascii="Arial" w:hAnsi="Arial" w:cs="Arial"/>
              </w:rPr>
            </w:pPr>
          </w:p>
        </w:tc>
      </w:tr>
      <w:tr w:rsidR="008D09E7" w:rsidTr="00476148">
        <w:trPr>
          <w:trHeight w:val="576"/>
        </w:trPr>
        <w:tc>
          <w:tcPr>
            <w:tcW w:w="3235" w:type="dxa"/>
          </w:tcPr>
          <w:p w:rsidR="008D09E7" w:rsidRDefault="008D09E7" w:rsidP="008D09E7">
            <w:pPr>
              <w:rPr>
                <w:rFonts w:ascii="Arial" w:hAnsi="Arial" w:cs="Arial"/>
              </w:rPr>
            </w:pPr>
            <w:r>
              <w:rPr>
                <w:rFonts w:ascii="Arial" w:hAnsi="Arial" w:cs="Arial"/>
              </w:rPr>
              <w:t>Physical Fitness Activities</w:t>
            </w:r>
          </w:p>
        </w:tc>
        <w:tc>
          <w:tcPr>
            <w:tcW w:w="1800" w:type="dxa"/>
          </w:tcPr>
          <w:p w:rsidR="008D09E7" w:rsidRDefault="008D09E7" w:rsidP="008D09E7">
            <w:pPr>
              <w:rPr>
                <w:rFonts w:ascii="Arial" w:hAnsi="Arial" w:cs="Arial"/>
              </w:rPr>
            </w:pPr>
          </w:p>
        </w:tc>
        <w:tc>
          <w:tcPr>
            <w:tcW w:w="990" w:type="dxa"/>
          </w:tcPr>
          <w:p w:rsidR="008D09E7" w:rsidRDefault="008D09E7" w:rsidP="008D09E7">
            <w:pPr>
              <w:rPr>
                <w:rFonts w:ascii="Arial" w:hAnsi="Arial" w:cs="Arial"/>
              </w:rPr>
            </w:pPr>
            <w:r>
              <w:rPr>
                <w:rFonts w:ascii="Arial" w:hAnsi="Arial" w:cs="Arial"/>
              </w:rPr>
              <w:t>x 7</w:t>
            </w:r>
          </w:p>
        </w:tc>
        <w:tc>
          <w:tcPr>
            <w:tcW w:w="3325" w:type="dxa"/>
          </w:tcPr>
          <w:p w:rsidR="008D09E7" w:rsidRDefault="008D09E7" w:rsidP="008D09E7">
            <w:pPr>
              <w:rPr>
                <w:rFonts w:ascii="Arial" w:hAnsi="Arial" w:cs="Arial"/>
              </w:rPr>
            </w:pPr>
          </w:p>
        </w:tc>
      </w:tr>
      <w:tr w:rsidR="008D09E7" w:rsidTr="00476148">
        <w:trPr>
          <w:trHeight w:val="576"/>
        </w:trPr>
        <w:tc>
          <w:tcPr>
            <w:tcW w:w="3235" w:type="dxa"/>
          </w:tcPr>
          <w:p w:rsidR="008D09E7" w:rsidRDefault="00476148" w:rsidP="008D09E7">
            <w:pPr>
              <w:rPr>
                <w:rFonts w:ascii="Arial" w:hAnsi="Arial" w:cs="Arial"/>
              </w:rPr>
            </w:pPr>
            <w:r>
              <w:rPr>
                <w:rFonts w:ascii="Arial" w:hAnsi="Arial" w:cs="Arial"/>
              </w:rPr>
              <w:t>Watching TV or playing video games</w:t>
            </w:r>
          </w:p>
        </w:tc>
        <w:tc>
          <w:tcPr>
            <w:tcW w:w="1800" w:type="dxa"/>
          </w:tcPr>
          <w:p w:rsidR="008D09E7" w:rsidRDefault="008D09E7" w:rsidP="008D09E7">
            <w:pPr>
              <w:rPr>
                <w:rFonts w:ascii="Arial" w:hAnsi="Arial" w:cs="Arial"/>
              </w:rPr>
            </w:pPr>
          </w:p>
        </w:tc>
        <w:tc>
          <w:tcPr>
            <w:tcW w:w="990" w:type="dxa"/>
          </w:tcPr>
          <w:p w:rsidR="008D09E7" w:rsidRDefault="008D09E7" w:rsidP="008D09E7">
            <w:pPr>
              <w:rPr>
                <w:rFonts w:ascii="Arial" w:hAnsi="Arial" w:cs="Arial"/>
              </w:rPr>
            </w:pPr>
            <w:r>
              <w:rPr>
                <w:rFonts w:ascii="Arial" w:hAnsi="Arial" w:cs="Arial"/>
              </w:rPr>
              <w:t>x 7</w:t>
            </w:r>
          </w:p>
        </w:tc>
        <w:tc>
          <w:tcPr>
            <w:tcW w:w="3325" w:type="dxa"/>
          </w:tcPr>
          <w:p w:rsidR="008D09E7" w:rsidRDefault="008D09E7" w:rsidP="008D09E7">
            <w:pPr>
              <w:rPr>
                <w:rFonts w:ascii="Arial" w:hAnsi="Arial" w:cs="Arial"/>
              </w:rPr>
            </w:pPr>
          </w:p>
        </w:tc>
      </w:tr>
      <w:tr w:rsidR="008D09E7" w:rsidTr="00476148">
        <w:trPr>
          <w:trHeight w:val="576"/>
        </w:trPr>
        <w:tc>
          <w:tcPr>
            <w:tcW w:w="3235" w:type="dxa"/>
          </w:tcPr>
          <w:p w:rsidR="008D09E7" w:rsidRDefault="00476148" w:rsidP="008D09E7">
            <w:pPr>
              <w:rPr>
                <w:rFonts w:ascii="Arial" w:hAnsi="Arial" w:cs="Arial"/>
              </w:rPr>
            </w:pPr>
            <w:r>
              <w:rPr>
                <w:rFonts w:ascii="Arial" w:hAnsi="Arial" w:cs="Arial"/>
              </w:rPr>
              <w:t>Using the internet</w:t>
            </w:r>
          </w:p>
        </w:tc>
        <w:tc>
          <w:tcPr>
            <w:tcW w:w="1800" w:type="dxa"/>
          </w:tcPr>
          <w:p w:rsidR="008D09E7" w:rsidRDefault="008D09E7" w:rsidP="008D09E7">
            <w:pPr>
              <w:rPr>
                <w:rFonts w:ascii="Arial" w:hAnsi="Arial" w:cs="Arial"/>
              </w:rPr>
            </w:pPr>
          </w:p>
        </w:tc>
        <w:tc>
          <w:tcPr>
            <w:tcW w:w="990" w:type="dxa"/>
          </w:tcPr>
          <w:p w:rsidR="008D09E7" w:rsidRDefault="008D09E7" w:rsidP="008D09E7">
            <w:pPr>
              <w:rPr>
                <w:rFonts w:ascii="Arial" w:hAnsi="Arial" w:cs="Arial"/>
              </w:rPr>
            </w:pPr>
            <w:r>
              <w:rPr>
                <w:rFonts w:ascii="Arial" w:hAnsi="Arial" w:cs="Arial"/>
              </w:rPr>
              <w:t>x 7</w:t>
            </w:r>
          </w:p>
        </w:tc>
        <w:tc>
          <w:tcPr>
            <w:tcW w:w="3325" w:type="dxa"/>
          </w:tcPr>
          <w:p w:rsidR="008D09E7" w:rsidRDefault="008D09E7" w:rsidP="008D09E7">
            <w:pPr>
              <w:rPr>
                <w:rFonts w:ascii="Arial" w:hAnsi="Arial" w:cs="Arial"/>
              </w:rPr>
            </w:pPr>
          </w:p>
        </w:tc>
      </w:tr>
      <w:tr w:rsidR="008D09E7" w:rsidTr="00476148">
        <w:trPr>
          <w:trHeight w:val="576"/>
        </w:trPr>
        <w:tc>
          <w:tcPr>
            <w:tcW w:w="3235" w:type="dxa"/>
          </w:tcPr>
          <w:p w:rsidR="008D09E7" w:rsidRDefault="00476148" w:rsidP="008D09E7">
            <w:pPr>
              <w:rPr>
                <w:rFonts w:ascii="Arial" w:hAnsi="Arial" w:cs="Arial"/>
              </w:rPr>
            </w:pPr>
            <w:r>
              <w:rPr>
                <w:rFonts w:ascii="Arial" w:hAnsi="Arial" w:cs="Arial"/>
              </w:rPr>
              <w:t xml:space="preserve">Using the phone (talking or texting)   </w:t>
            </w:r>
          </w:p>
        </w:tc>
        <w:tc>
          <w:tcPr>
            <w:tcW w:w="1800" w:type="dxa"/>
          </w:tcPr>
          <w:p w:rsidR="008D09E7" w:rsidRDefault="00476148" w:rsidP="008D09E7">
            <w:pPr>
              <w:rPr>
                <w:rFonts w:ascii="Arial" w:hAnsi="Arial" w:cs="Arial"/>
              </w:rPr>
            </w:pPr>
            <w:r>
              <w:rPr>
                <w:rFonts w:ascii="Arial" w:hAnsi="Arial" w:cs="Arial"/>
              </w:rPr>
              <w:t xml:space="preserve">  </w:t>
            </w:r>
          </w:p>
        </w:tc>
        <w:tc>
          <w:tcPr>
            <w:tcW w:w="990" w:type="dxa"/>
          </w:tcPr>
          <w:p w:rsidR="008D09E7" w:rsidRDefault="008D09E7" w:rsidP="008D09E7">
            <w:pPr>
              <w:rPr>
                <w:rFonts w:ascii="Arial" w:hAnsi="Arial" w:cs="Arial"/>
              </w:rPr>
            </w:pPr>
            <w:r>
              <w:rPr>
                <w:rFonts w:ascii="Arial" w:hAnsi="Arial" w:cs="Arial"/>
              </w:rPr>
              <w:t>x 7</w:t>
            </w:r>
          </w:p>
        </w:tc>
        <w:tc>
          <w:tcPr>
            <w:tcW w:w="3325" w:type="dxa"/>
          </w:tcPr>
          <w:p w:rsidR="008D09E7" w:rsidRDefault="008D09E7" w:rsidP="008D09E7">
            <w:pPr>
              <w:rPr>
                <w:rFonts w:ascii="Arial" w:hAnsi="Arial" w:cs="Arial"/>
              </w:rPr>
            </w:pPr>
          </w:p>
        </w:tc>
      </w:tr>
      <w:tr w:rsidR="008D09E7" w:rsidTr="00476148">
        <w:trPr>
          <w:trHeight w:val="576"/>
        </w:trPr>
        <w:tc>
          <w:tcPr>
            <w:tcW w:w="3235" w:type="dxa"/>
          </w:tcPr>
          <w:p w:rsidR="008D09E7" w:rsidRDefault="008D09E7" w:rsidP="008D09E7">
            <w:pPr>
              <w:rPr>
                <w:rFonts w:ascii="Arial" w:hAnsi="Arial" w:cs="Arial"/>
              </w:rPr>
            </w:pPr>
            <w:r>
              <w:rPr>
                <w:rFonts w:ascii="Arial" w:hAnsi="Arial" w:cs="Arial"/>
              </w:rPr>
              <w:t>Other:</w:t>
            </w:r>
          </w:p>
        </w:tc>
        <w:tc>
          <w:tcPr>
            <w:tcW w:w="1800" w:type="dxa"/>
          </w:tcPr>
          <w:p w:rsidR="008D09E7" w:rsidRDefault="008D09E7" w:rsidP="008D09E7">
            <w:pPr>
              <w:rPr>
                <w:rFonts w:ascii="Arial" w:hAnsi="Arial" w:cs="Arial"/>
              </w:rPr>
            </w:pPr>
          </w:p>
        </w:tc>
        <w:tc>
          <w:tcPr>
            <w:tcW w:w="990" w:type="dxa"/>
          </w:tcPr>
          <w:p w:rsidR="008D09E7" w:rsidRDefault="008D09E7" w:rsidP="008D09E7">
            <w:pPr>
              <w:rPr>
                <w:rFonts w:ascii="Arial" w:hAnsi="Arial" w:cs="Arial"/>
              </w:rPr>
            </w:pPr>
            <w:r>
              <w:rPr>
                <w:rFonts w:ascii="Arial" w:hAnsi="Arial" w:cs="Arial"/>
              </w:rPr>
              <w:t>x 7</w:t>
            </w:r>
          </w:p>
        </w:tc>
        <w:tc>
          <w:tcPr>
            <w:tcW w:w="3325" w:type="dxa"/>
          </w:tcPr>
          <w:p w:rsidR="008D09E7" w:rsidRDefault="008D09E7" w:rsidP="008D09E7">
            <w:pPr>
              <w:rPr>
                <w:rFonts w:ascii="Arial" w:hAnsi="Arial" w:cs="Arial"/>
              </w:rPr>
            </w:pPr>
          </w:p>
        </w:tc>
      </w:tr>
      <w:tr w:rsidR="00476148" w:rsidTr="00476148">
        <w:trPr>
          <w:trHeight w:val="576"/>
        </w:trPr>
        <w:tc>
          <w:tcPr>
            <w:tcW w:w="3235" w:type="dxa"/>
          </w:tcPr>
          <w:p w:rsidR="00476148" w:rsidRDefault="00476148" w:rsidP="008D09E7">
            <w:pPr>
              <w:rPr>
                <w:rFonts w:ascii="Arial" w:hAnsi="Arial" w:cs="Arial"/>
              </w:rPr>
            </w:pPr>
            <w:r>
              <w:rPr>
                <w:rFonts w:ascii="Arial" w:hAnsi="Arial" w:cs="Arial"/>
              </w:rPr>
              <w:t>Other:</w:t>
            </w:r>
          </w:p>
        </w:tc>
        <w:tc>
          <w:tcPr>
            <w:tcW w:w="1800" w:type="dxa"/>
          </w:tcPr>
          <w:p w:rsidR="00476148" w:rsidRDefault="00476148" w:rsidP="008D09E7">
            <w:pPr>
              <w:rPr>
                <w:rFonts w:ascii="Arial" w:hAnsi="Arial" w:cs="Arial"/>
              </w:rPr>
            </w:pPr>
          </w:p>
        </w:tc>
        <w:tc>
          <w:tcPr>
            <w:tcW w:w="990" w:type="dxa"/>
          </w:tcPr>
          <w:p w:rsidR="00476148" w:rsidRDefault="00476148" w:rsidP="008D09E7">
            <w:pPr>
              <w:rPr>
                <w:rFonts w:ascii="Arial" w:hAnsi="Arial" w:cs="Arial"/>
              </w:rPr>
            </w:pPr>
            <w:r>
              <w:rPr>
                <w:rFonts w:ascii="Arial" w:hAnsi="Arial" w:cs="Arial"/>
              </w:rPr>
              <w:t>x 7</w:t>
            </w:r>
          </w:p>
        </w:tc>
        <w:tc>
          <w:tcPr>
            <w:tcW w:w="3325" w:type="dxa"/>
          </w:tcPr>
          <w:p w:rsidR="00476148" w:rsidRDefault="00476148" w:rsidP="008D09E7">
            <w:pPr>
              <w:rPr>
                <w:rFonts w:ascii="Arial" w:hAnsi="Arial" w:cs="Arial"/>
              </w:rPr>
            </w:pPr>
          </w:p>
        </w:tc>
      </w:tr>
    </w:tbl>
    <w:p w:rsidR="00077AB4" w:rsidRDefault="00476148" w:rsidP="00077AB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TOTAL</w:t>
      </w:r>
    </w:p>
    <w:tbl>
      <w:tblPr>
        <w:tblStyle w:val="TableGrid"/>
        <w:tblW w:w="0" w:type="auto"/>
        <w:tblLook w:val="04A0" w:firstRow="1" w:lastRow="0" w:firstColumn="1" w:lastColumn="0" w:noHBand="0" w:noVBand="1"/>
      </w:tblPr>
      <w:tblGrid>
        <w:gridCol w:w="4225"/>
      </w:tblGrid>
      <w:tr w:rsidR="00476148" w:rsidTr="002A742B">
        <w:tc>
          <w:tcPr>
            <w:tcW w:w="4225" w:type="dxa"/>
          </w:tcPr>
          <w:p w:rsidR="00476148" w:rsidRDefault="00476148" w:rsidP="00476148">
            <w:pPr>
              <w:jc w:val="right"/>
              <w:rPr>
                <w:rFonts w:ascii="Arial" w:hAnsi="Arial" w:cs="Arial"/>
              </w:rPr>
            </w:pPr>
            <w:r>
              <w:rPr>
                <w:rFonts w:ascii="Arial" w:hAnsi="Arial" w:cs="Arial"/>
              </w:rPr>
              <w:t>Total Hours Available:            168</w:t>
            </w:r>
          </w:p>
          <w:p w:rsidR="00476148" w:rsidRDefault="00476148" w:rsidP="00476148">
            <w:pPr>
              <w:jc w:val="center"/>
              <w:rPr>
                <w:rFonts w:ascii="Arial" w:hAnsi="Arial" w:cs="Arial"/>
              </w:rPr>
            </w:pPr>
            <w:r>
              <w:rPr>
                <w:rFonts w:ascii="Arial" w:hAnsi="Arial" w:cs="Arial"/>
              </w:rPr>
              <w:t xml:space="preserve">-Total hours of activities:          </w:t>
            </w:r>
          </w:p>
          <w:p w:rsidR="00476148" w:rsidRDefault="00476148" w:rsidP="00476148">
            <w:pPr>
              <w:rPr>
                <w:rFonts w:ascii="Arial" w:hAnsi="Arial" w:cs="Arial"/>
              </w:rPr>
            </w:pPr>
            <w:r>
              <w:rPr>
                <w:rFonts w:ascii="Arial" w:hAnsi="Arial" w:cs="Arial"/>
              </w:rPr>
              <w:t xml:space="preserve">             = hours available</w:t>
            </w:r>
          </w:p>
        </w:tc>
      </w:tr>
    </w:tbl>
    <w:p w:rsidR="00476148" w:rsidRDefault="002A742B" w:rsidP="002A742B">
      <w:pPr>
        <w:jc w:val="right"/>
        <w:rPr>
          <w:rFonts w:ascii="Arial" w:hAnsi="Arial" w:cs="Arial"/>
        </w:rPr>
      </w:pPr>
      <w:r>
        <w:rPr>
          <w:noProof/>
        </w:rPr>
        <w:drawing>
          <wp:inline distT="0" distB="0" distL="0" distR="0" wp14:anchorId="7C8A7865" wp14:editId="6739A83C">
            <wp:extent cx="575696" cy="808359"/>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2411" cy="873954"/>
                    </a:xfrm>
                    <a:prstGeom prst="rect">
                      <a:avLst/>
                    </a:prstGeom>
                    <a:noFill/>
                    <a:ln>
                      <a:noFill/>
                    </a:ln>
                  </pic:spPr>
                </pic:pic>
              </a:graphicData>
            </a:graphic>
          </wp:inline>
        </w:drawing>
      </w:r>
    </w:p>
    <w:p w:rsidR="003F5982" w:rsidRDefault="003F5982" w:rsidP="00632B82">
      <w:pPr>
        <w:rPr>
          <w:rFonts w:ascii="Arial" w:hAnsi="Arial" w:cs="Arial"/>
        </w:rPr>
      </w:pPr>
    </w:p>
    <w:p w:rsidR="003F5982" w:rsidRDefault="003F5982" w:rsidP="00632B82">
      <w:pPr>
        <w:rPr>
          <w:rFonts w:ascii="Arial" w:hAnsi="Arial" w:cs="Arial"/>
        </w:rPr>
      </w:pPr>
    </w:p>
    <w:p w:rsidR="00577C16" w:rsidRDefault="00577C16" w:rsidP="00632B82">
      <w:pPr>
        <w:rPr>
          <w:rFonts w:ascii="Arial" w:hAnsi="Arial" w:cs="Arial"/>
        </w:rPr>
      </w:pPr>
    </w:p>
    <w:p w:rsidR="00577C16" w:rsidRDefault="00577C16" w:rsidP="00577C16">
      <w:pPr>
        <w:jc w:val="center"/>
        <w:rPr>
          <w:rFonts w:ascii="Arial" w:hAnsi="Arial" w:cs="Arial"/>
          <w:u w:val="single"/>
        </w:rPr>
      </w:pPr>
      <w:r>
        <w:rPr>
          <w:rFonts w:ascii="Arial" w:hAnsi="Arial" w:cs="Arial"/>
          <w:u w:val="single"/>
        </w:rPr>
        <w:t>Handout #6: Make a budget</w:t>
      </w:r>
    </w:p>
    <w:p w:rsidR="00577C16" w:rsidRDefault="00577C16" w:rsidP="00577C16">
      <w:pPr>
        <w:rPr>
          <w:rFonts w:ascii="Arial" w:hAnsi="Arial" w:cs="Arial"/>
        </w:rPr>
      </w:pPr>
      <w:r>
        <w:rPr>
          <w:rFonts w:ascii="Arial" w:hAnsi="Arial" w:cs="Arial"/>
        </w:rPr>
        <w:t>Month</w:t>
      </w:r>
      <w:r w:rsidR="000D07C9">
        <w:rPr>
          <w:rFonts w:ascii="Arial" w:hAnsi="Arial" w:cs="Arial"/>
        </w:rPr>
        <w:t>: _</w:t>
      </w:r>
      <w:r>
        <w:rPr>
          <w:rFonts w:ascii="Arial" w:hAnsi="Arial" w:cs="Arial"/>
        </w:rPr>
        <w:t>___________________________________</w:t>
      </w:r>
      <w:r>
        <w:rPr>
          <w:rFonts w:ascii="Arial" w:hAnsi="Arial" w:cs="Arial"/>
        </w:rPr>
        <w:tab/>
      </w:r>
      <w:r>
        <w:rPr>
          <w:rFonts w:ascii="Arial" w:hAnsi="Arial" w:cs="Arial"/>
        </w:rPr>
        <w:tab/>
        <w:t>Year</w:t>
      </w:r>
      <w:r w:rsidR="000D07C9">
        <w:rPr>
          <w:rFonts w:ascii="Arial" w:hAnsi="Arial" w:cs="Arial"/>
        </w:rPr>
        <w:t>: _</w:t>
      </w:r>
      <w:r>
        <w:rPr>
          <w:rFonts w:ascii="Arial" w:hAnsi="Arial" w:cs="Arial"/>
        </w:rPr>
        <w:t>________________</w:t>
      </w:r>
    </w:p>
    <w:p w:rsidR="00577C16" w:rsidRDefault="00577C16" w:rsidP="00577C16">
      <w:pPr>
        <w:rPr>
          <w:rFonts w:ascii="Arial" w:hAnsi="Arial" w:cs="Arial"/>
        </w:rPr>
      </w:pPr>
      <w:r>
        <w:rPr>
          <w:rFonts w:ascii="Arial" w:hAnsi="Arial" w:cs="Arial"/>
        </w:rPr>
        <w:t>My Income this month:</w:t>
      </w:r>
    </w:p>
    <w:tbl>
      <w:tblPr>
        <w:tblStyle w:val="TableGrid"/>
        <w:tblW w:w="0" w:type="auto"/>
        <w:tblLook w:val="04A0" w:firstRow="1" w:lastRow="0" w:firstColumn="1" w:lastColumn="0" w:noHBand="0" w:noVBand="1"/>
      </w:tblPr>
      <w:tblGrid>
        <w:gridCol w:w="7735"/>
        <w:gridCol w:w="3055"/>
      </w:tblGrid>
      <w:tr w:rsidR="00577C16" w:rsidTr="00577C16">
        <w:tc>
          <w:tcPr>
            <w:tcW w:w="7735" w:type="dxa"/>
          </w:tcPr>
          <w:p w:rsidR="00577C16" w:rsidRDefault="00577C16" w:rsidP="00577C16">
            <w:pPr>
              <w:rPr>
                <w:rFonts w:ascii="Arial" w:hAnsi="Arial" w:cs="Arial"/>
              </w:rPr>
            </w:pPr>
            <w:r>
              <w:rPr>
                <w:rFonts w:ascii="Arial" w:hAnsi="Arial" w:cs="Arial"/>
              </w:rPr>
              <w:t xml:space="preserve">Income </w:t>
            </w:r>
          </w:p>
        </w:tc>
        <w:tc>
          <w:tcPr>
            <w:tcW w:w="3055" w:type="dxa"/>
          </w:tcPr>
          <w:p w:rsidR="00577C16" w:rsidRDefault="00577C16" w:rsidP="00577C16">
            <w:pPr>
              <w:rPr>
                <w:rFonts w:ascii="Arial" w:hAnsi="Arial" w:cs="Arial"/>
              </w:rPr>
            </w:pPr>
            <w:r>
              <w:rPr>
                <w:rFonts w:ascii="Arial" w:hAnsi="Arial" w:cs="Arial"/>
              </w:rPr>
              <w:t>Monthly Total</w:t>
            </w:r>
          </w:p>
        </w:tc>
      </w:tr>
      <w:tr w:rsidR="00577C16" w:rsidTr="00577C16">
        <w:tc>
          <w:tcPr>
            <w:tcW w:w="7735" w:type="dxa"/>
          </w:tcPr>
          <w:p w:rsidR="00577C16" w:rsidRDefault="00577C16" w:rsidP="00577C16">
            <w:pPr>
              <w:rPr>
                <w:rFonts w:ascii="Arial" w:hAnsi="Arial" w:cs="Arial"/>
              </w:rPr>
            </w:pPr>
            <w:r>
              <w:rPr>
                <w:rFonts w:ascii="Arial" w:hAnsi="Arial" w:cs="Arial"/>
              </w:rPr>
              <w:t>Paychecks (salary after taxes, benefits, and check cashing fees)</w:t>
            </w:r>
          </w:p>
        </w:tc>
        <w:tc>
          <w:tcPr>
            <w:tcW w:w="3055" w:type="dxa"/>
          </w:tcPr>
          <w:p w:rsidR="00577C16" w:rsidRDefault="00577C16" w:rsidP="00577C16">
            <w:pPr>
              <w:rPr>
                <w:rFonts w:ascii="Arial" w:hAnsi="Arial" w:cs="Arial"/>
              </w:rPr>
            </w:pPr>
            <w:r>
              <w:rPr>
                <w:rFonts w:ascii="Arial" w:hAnsi="Arial" w:cs="Arial"/>
              </w:rPr>
              <w:t>$</w:t>
            </w:r>
          </w:p>
        </w:tc>
      </w:tr>
      <w:tr w:rsidR="00577C16" w:rsidTr="00577C16">
        <w:tc>
          <w:tcPr>
            <w:tcW w:w="7735" w:type="dxa"/>
            <w:tcBorders>
              <w:bottom w:val="single" w:sz="12" w:space="0" w:color="auto"/>
            </w:tcBorders>
          </w:tcPr>
          <w:p w:rsidR="00577C16" w:rsidRDefault="00577C16" w:rsidP="00577C16">
            <w:pPr>
              <w:rPr>
                <w:rFonts w:ascii="Arial" w:hAnsi="Arial" w:cs="Arial"/>
              </w:rPr>
            </w:pPr>
            <w:r>
              <w:rPr>
                <w:rFonts w:ascii="Arial" w:hAnsi="Arial" w:cs="Arial"/>
              </w:rPr>
              <w:t>Other income (after taxes) for example: child support</w:t>
            </w:r>
          </w:p>
        </w:tc>
        <w:tc>
          <w:tcPr>
            <w:tcW w:w="3055" w:type="dxa"/>
            <w:tcBorders>
              <w:bottom w:val="single" w:sz="12" w:space="0" w:color="auto"/>
            </w:tcBorders>
          </w:tcPr>
          <w:p w:rsidR="00577C16" w:rsidRDefault="00577C16" w:rsidP="00577C16">
            <w:pPr>
              <w:rPr>
                <w:rFonts w:ascii="Arial" w:hAnsi="Arial" w:cs="Arial"/>
              </w:rPr>
            </w:pPr>
            <w:r>
              <w:rPr>
                <w:rFonts w:ascii="Arial" w:hAnsi="Arial" w:cs="Arial"/>
              </w:rPr>
              <w:t>$</w:t>
            </w:r>
          </w:p>
        </w:tc>
      </w:tr>
      <w:tr w:rsidR="00577C16" w:rsidTr="00577C16">
        <w:tc>
          <w:tcPr>
            <w:tcW w:w="7735" w:type="dxa"/>
            <w:tcBorders>
              <w:top w:val="single" w:sz="12" w:space="0" w:color="auto"/>
              <w:left w:val="single" w:sz="12" w:space="0" w:color="auto"/>
              <w:bottom w:val="single" w:sz="12" w:space="0" w:color="auto"/>
            </w:tcBorders>
          </w:tcPr>
          <w:p w:rsidR="00577C16" w:rsidRDefault="00577C16" w:rsidP="00577C16">
            <w:pPr>
              <w:rPr>
                <w:rFonts w:ascii="Arial" w:hAnsi="Arial" w:cs="Arial"/>
              </w:rPr>
            </w:pPr>
            <w:r>
              <w:rPr>
                <w:rFonts w:ascii="Arial" w:hAnsi="Arial" w:cs="Arial"/>
              </w:rPr>
              <w:t>Total Monthly Income</w:t>
            </w:r>
          </w:p>
        </w:tc>
        <w:tc>
          <w:tcPr>
            <w:tcW w:w="3055" w:type="dxa"/>
            <w:tcBorders>
              <w:top w:val="single" w:sz="12" w:space="0" w:color="auto"/>
              <w:bottom w:val="single" w:sz="12" w:space="0" w:color="auto"/>
              <w:right w:val="single" w:sz="12" w:space="0" w:color="auto"/>
            </w:tcBorders>
          </w:tcPr>
          <w:p w:rsidR="00577C16" w:rsidRDefault="00577C16" w:rsidP="00577C16">
            <w:pPr>
              <w:rPr>
                <w:rFonts w:ascii="Arial" w:hAnsi="Arial" w:cs="Arial"/>
              </w:rPr>
            </w:pPr>
            <w:r>
              <w:rPr>
                <w:rFonts w:ascii="Arial" w:hAnsi="Arial" w:cs="Arial"/>
              </w:rPr>
              <w:t>$</w:t>
            </w:r>
          </w:p>
        </w:tc>
      </w:tr>
    </w:tbl>
    <w:p w:rsidR="00577C16" w:rsidRDefault="00577C16" w:rsidP="00577C16">
      <w:pPr>
        <w:rPr>
          <w:rFonts w:ascii="Arial" w:hAnsi="Arial" w:cs="Arial"/>
        </w:rPr>
      </w:pPr>
    </w:p>
    <w:p w:rsidR="00577C16" w:rsidRDefault="00577C16" w:rsidP="00577C16">
      <w:pPr>
        <w:rPr>
          <w:rFonts w:ascii="Arial" w:hAnsi="Arial" w:cs="Arial"/>
        </w:rPr>
      </w:pPr>
      <w:r>
        <w:rPr>
          <w:rFonts w:ascii="Arial" w:hAnsi="Arial" w:cs="Arial"/>
        </w:rPr>
        <w:t>My Expenses this month:</w:t>
      </w:r>
    </w:p>
    <w:tbl>
      <w:tblPr>
        <w:tblStyle w:val="TableGrid"/>
        <w:tblW w:w="0" w:type="auto"/>
        <w:tblLook w:val="04A0" w:firstRow="1" w:lastRow="0" w:firstColumn="1" w:lastColumn="0" w:noHBand="0" w:noVBand="1"/>
      </w:tblPr>
      <w:tblGrid>
        <w:gridCol w:w="7735"/>
        <w:gridCol w:w="3055"/>
      </w:tblGrid>
      <w:tr w:rsidR="00577C16" w:rsidTr="00577C16">
        <w:tc>
          <w:tcPr>
            <w:tcW w:w="7735" w:type="dxa"/>
          </w:tcPr>
          <w:p w:rsidR="00577C16" w:rsidRPr="00577C16" w:rsidRDefault="00577C16" w:rsidP="00577C16">
            <w:pPr>
              <w:rPr>
                <w:rFonts w:ascii="Arial" w:hAnsi="Arial" w:cs="Arial"/>
                <w:b/>
              </w:rPr>
            </w:pPr>
            <w:r w:rsidRPr="00577C16">
              <w:rPr>
                <w:rFonts w:ascii="Arial" w:hAnsi="Arial" w:cs="Arial"/>
                <w:b/>
              </w:rPr>
              <w:t>Housing Expenses</w:t>
            </w:r>
          </w:p>
        </w:tc>
        <w:tc>
          <w:tcPr>
            <w:tcW w:w="3055" w:type="dxa"/>
          </w:tcPr>
          <w:p w:rsidR="00577C16" w:rsidRDefault="00577C16" w:rsidP="00577C16">
            <w:pPr>
              <w:rPr>
                <w:rFonts w:ascii="Arial" w:hAnsi="Arial" w:cs="Arial"/>
              </w:rPr>
            </w:pPr>
            <w:r>
              <w:rPr>
                <w:rFonts w:ascii="Arial" w:hAnsi="Arial" w:cs="Arial"/>
              </w:rPr>
              <w:t>Monthly Total</w:t>
            </w:r>
          </w:p>
        </w:tc>
      </w:tr>
      <w:tr w:rsidR="00577C16" w:rsidTr="00577C16">
        <w:tc>
          <w:tcPr>
            <w:tcW w:w="7735" w:type="dxa"/>
          </w:tcPr>
          <w:p w:rsidR="00577C16" w:rsidRDefault="00577C16" w:rsidP="00577C16">
            <w:pPr>
              <w:rPr>
                <w:rFonts w:ascii="Arial" w:hAnsi="Arial" w:cs="Arial"/>
              </w:rPr>
            </w:pPr>
            <w:r>
              <w:rPr>
                <w:rFonts w:ascii="Arial" w:hAnsi="Arial" w:cs="Arial"/>
              </w:rPr>
              <w:t>Rent or mortgage</w:t>
            </w:r>
          </w:p>
        </w:tc>
        <w:tc>
          <w:tcPr>
            <w:tcW w:w="3055" w:type="dxa"/>
          </w:tcPr>
          <w:p w:rsidR="00577C16" w:rsidRDefault="00577C16" w:rsidP="00577C16">
            <w:pPr>
              <w:rPr>
                <w:rFonts w:ascii="Arial" w:hAnsi="Arial" w:cs="Arial"/>
              </w:rPr>
            </w:pPr>
          </w:p>
        </w:tc>
      </w:tr>
      <w:tr w:rsidR="00577C16" w:rsidTr="00577C16">
        <w:tc>
          <w:tcPr>
            <w:tcW w:w="7735" w:type="dxa"/>
          </w:tcPr>
          <w:p w:rsidR="00577C16" w:rsidRDefault="00577C16" w:rsidP="00577C16">
            <w:pPr>
              <w:rPr>
                <w:rFonts w:ascii="Arial" w:hAnsi="Arial" w:cs="Arial"/>
              </w:rPr>
            </w:pPr>
            <w:r>
              <w:rPr>
                <w:rFonts w:ascii="Arial" w:hAnsi="Arial" w:cs="Arial"/>
              </w:rPr>
              <w:t>Renter’s insurance or homeowner’s insurance</w:t>
            </w:r>
          </w:p>
        </w:tc>
        <w:tc>
          <w:tcPr>
            <w:tcW w:w="3055" w:type="dxa"/>
          </w:tcPr>
          <w:p w:rsidR="00577C16" w:rsidRDefault="00577C16" w:rsidP="00577C16">
            <w:pPr>
              <w:rPr>
                <w:rFonts w:ascii="Arial" w:hAnsi="Arial" w:cs="Arial"/>
              </w:rPr>
            </w:pPr>
          </w:p>
        </w:tc>
      </w:tr>
      <w:tr w:rsidR="00577C16" w:rsidTr="00577C16">
        <w:tc>
          <w:tcPr>
            <w:tcW w:w="7735" w:type="dxa"/>
          </w:tcPr>
          <w:p w:rsidR="00577C16" w:rsidRDefault="00577C16" w:rsidP="00577C16">
            <w:pPr>
              <w:rPr>
                <w:rFonts w:ascii="Arial" w:hAnsi="Arial" w:cs="Arial"/>
              </w:rPr>
            </w:pPr>
            <w:r>
              <w:rPr>
                <w:rFonts w:ascii="Arial" w:hAnsi="Arial" w:cs="Arial"/>
              </w:rPr>
              <w:t>Utilities (like electricity and gas)</w:t>
            </w:r>
          </w:p>
        </w:tc>
        <w:tc>
          <w:tcPr>
            <w:tcW w:w="3055" w:type="dxa"/>
          </w:tcPr>
          <w:p w:rsidR="00577C16" w:rsidRDefault="00577C16" w:rsidP="00577C16">
            <w:pPr>
              <w:rPr>
                <w:rFonts w:ascii="Arial" w:hAnsi="Arial" w:cs="Arial"/>
              </w:rPr>
            </w:pPr>
          </w:p>
        </w:tc>
      </w:tr>
      <w:tr w:rsidR="00577C16" w:rsidTr="00577C16">
        <w:tc>
          <w:tcPr>
            <w:tcW w:w="7735" w:type="dxa"/>
          </w:tcPr>
          <w:p w:rsidR="00577C16" w:rsidRDefault="00577C16" w:rsidP="00577C16">
            <w:pPr>
              <w:rPr>
                <w:rFonts w:ascii="Arial" w:hAnsi="Arial" w:cs="Arial"/>
              </w:rPr>
            </w:pPr>
            <w:r>
              <w:rPr>
                <w:rFonts w:ascii="Arial" w:hAnsi="Arial" w:cs="Arial"/>
              </w:rPr>
              <w:t>Internet, cable, and phones</w:t>
            </w:r>
          </w:p>
        </w:tc>
        <w:tc>
          <w:tcPr>
            <w:tcW w:w="3055" w:type="dxa"/>
          </w:tcPr>
          <w:p w:rsidR="00577C16" w:rsidRDefault="00577C16" w:rsidP="00577C16">
            <w:pPr>
              <w:rPr>
                <w:rFonts w:ascii="Arial" w:hAnsi="Arial" w:cs="Arial"/>
              </w:rPr>
            </w:pPr>
          </w:p>
        </w:tc>
      </w:tr>
      <w:tr w:rsidR="00577C16" w:rsidTr="00577C16">
        <w:tc>
          <w:tcPr>
            <w:tcW w:w="7735" w:type="dxa"/>
          </w:tcPr>
          <w:p w:rsidR="00577C16" w:rsidRDefault="00577C16" w:rsidP="00577C16">
            <w:pPr>
              <w:rPr>
                <w:rFonts w:ascii="Arial" w:hAnsi="Arial" w:cs="Arial"/>
              </w:rPr>
            </w:pPr>
            <w:r>
              <w:rPr>
                <w:rFonts w:ascii="Arial" w:hAnsi="Arial" w:cs="Arial"/>
              </w:rPr>
              <w:t>Other housing expenses (like property taxes)</w:t>
            </w:r>
          </w:p>
        </w:tc>
        <w:tc>
          <w:tcPr>
            <w:tcW w:w="3055" w:type="dxa"/>
          </w:tcPr>
          <w:p w:rsidR="00577C16" w:rsidRDefault="00577C16" w:rsidP="00577C16">
            <w:pPr>
              <w:rPr>
                <w:rFonts w:ascii="Arial" w:hAnsi="Arial" w:cs="Arial"/>
              </w:rPr>
            </w:pPr>
          </w:p>
        </w:tc>
      </w:tr>
    </w:tbl>
    <w:p w:rsidR="00577C16" w:rsidRDefault="00577C16" w:rsidP="00577C16">
      <w:pPr>
        <w:rPr>
          <w:rFonts w:ascii="Arial" w:hAnsi="Arial" w:cs="Arial"/>
        </w:rPr>
      </w:pPr>
    </w:p>
    <w:tbl>
      <w:tblPr>
        <w:tblStyle w:val="TableGrid"/>
        <w:tblW w:w="0" w:type="auto"/>
        <w:tblLook w:val="04A0" w:firstRow="1" w:lastRow="0" w:firstColumn="1" w:lastColumn="0" w:noHBand="0" w:noVBand="1"/>
      </w:tblPr>
      <w:tblGrid>
        <w:gridCol w:w="7735"/>
        <w:gridCol w:w="3055"/>
      </w:tblGrid>
      <w:tr w:rsidR="00577C16" w:rsidTr="002C03C9">
        <w:tc>
          <w:tcPr>
            <w:tcW w:w="7735" w:type="dxa"/>
          </w:tcPr>
          <w:p w:rsidR="00577C16" w:rsidRPr="00577C16" w:rsidRDefault="00577C16" w:rsidP="002C03C9">
            <w:pPr>
              <w:rPr>
                <w:rFonts w:ascii="Arial" w:hAnsi="Arial" w:cs="Arial"/>
                <w:b/>
              </w:rPr>
            </w:pPr>
            <w:r w:rsidRPr="00577C16">
              <w:rPr>
                <w:rFonts w:ascii="Arial" w:hAnsi="Arial" w:cs="Arial"/>
                <w:b/>
              </w:rPr>
              <w:t>Food Expenses</w:t>
            </w:r>
          </w:p>
        </w:tc>
        <w:tc>
          <w:tcPr>
            <w:tcW w:w="3055" w:type="dxa"/>
          </w:tcPr>
          <w:p w:rsidR="00577C16" w:rsidRDefault="00577C16" w:rsidP="002C03C9">
            <w:pPr>
              <w:rPr>
                <w:rFonts w:ascii="Arial" w:hAnsi="Arial" w:cs="Arial"/>
              </w:rPr>
            </w:pPr>
            <w:r>
              <w:rPr>
                <w:rFonts w:ascii="Arial" w:hAnsi="Arial" w:cs="Arial"/>
              </w:rPr>
              <w:t>Monthly Total</w:t>
            </w:r>
          </w:p>
        </w:tc>
      </w:tr>
      <w:tr w:rsidR="00577C16" w:rsidTr="002C03C9">
        <w:tc>
          <w:tcPr>
            <w:tcW w:w="7735" w:type="dxa"/>
          </w:tcPr>
          <w:p w:rsidR="00577C16" w:rsidRDefault="00577C16" w:rsidP="002C03C9">
            <w:pPr>
              <w:rPr>
                <w:rFonts w:ascii="Arial" w:hAnsi="Arial" w:cs="Arial"/>
              </w:rPr>
            </w:pPr>
            <w:r>
              <w:rPr>
                <w:rFonts w:ascii="Arial" w:hAnsi="Arial" w:cs="Arial"/>
              </w:rPr>
              <w:t>Groceries and household supplies</w:t>
            </w:r>
          </w:p>
        </w:tc>
        <w:tc>
          <w:tcPr>
            <w:tcW w:w="3055" w:type="dxa"/>
          </w:tcPr>
          <w:p w:rsidR="00577C16" w:rsidRDefault="00577C16" w:rsidP="002C03C9">
            <w:pPr>
              <w:rPr>
                <w:rFonts w:ascii="Arial" w:hAnsi="Arial" w:cs="Arial"/>
              </w:rPr>
            </w:pPr>
          </w:p>
        </w:tc>
      </w:tr>
      <w:tr w:rsidR="00577C16" w:rsidTr="002C03C9">
        <w:tc>
          <w:tcPr>
            <w:tcW w:w="7735" w:type="dxa"/>
          </w:tcPr>
          <w:p w:rsidR="00577C16" w:rsidRDefault="00577C16" w:rsidP="002C03C9">
            <w:pPr>
              <w:rPr>
                <w:rFonts w:ascii="Arial" w:hAnsi="Arial" w:cs="Arial"/>
              </w:rPr>
            </w:pPr>
            <w:r>
              <w:rPr>
                <w:rFonts w:ascii="Arial" w:hAnsi="Arial" w:cs="Arial"/>
              </w:rPr>
              <w:t>Meals out</w:t>
            </w:r>
          </w:p>
        </w:tc>
        <w:tc>
          <w:tcPr>
            <w:tcW w:w="3055" w:type="dxa"/>
          </w:tcPr>
          <w:p w:rsidR="00577C16" w:rsidRDefault="00577C16" w:rsidP="002C03C9">
            <w:pPr>
              <w:rPr>
                <w:rFonts w:ascii="Arial" w:hAnsi="Arial" w:cs="Arial"/>
              </w:rPr>
            </w:pPr>
          </w:p>
        </w:tc>
      </w:tr>
      <w:tr w:rsidR="00577C16" w:rsidTr="002C03C9">
        <w:tc>
          <w:tcPr>
            <w:tcW w:w="7735" w:type="dxa"/>
          </w:tcPr>
          <w:p w:rsidR="00577C16" w:rsidRDefault="00577C16" w:rsidP="002C03C9">
            <w:pPr>
              <w:rPr>
                <w:rFonts w:ascii="Arial" w:hAnsi="Arial" w:cs="Arial"/>
              </w:rPr>
            </w:pPr>
            <w:r>
              <w:rPr>
                <w:rFonts w:ascii="Arial" w:hAnsi="Arial" w:cs="Arial"/>
              </w:rPr>
              <w:t>Other food expenses</w:t>
            </w:r>
          </w:p>
        </w:tc>
        <w:tc>
          <w:tcPr>
            <w:tcW w:w="3055" w:type="dxa"/>
          </w:tcPr>
          <w:p w:rsidR="00577C16" w:rsidRDefault="00577C16" w:rsidP="002C03C9">
            <w:pPr>
              <w:rPr>
                <w:rFonts w:ascii="Arial" w:hAnsi="Arial" w:cs="Arial"/>
              </w:rPr>
            </w:pPr>
          </w:p>
        </w:tc>
      </w:tr>
    </w:tbl>
    <w:p w:rsidR="00577C16" w:rsidRDefault="00577C16" w:rsidP="00577C16">
      <w:pPr>
        <w:rPr>
          <w:rFonts w:ascii="Arial" w:hAnsi="Arial" w:cs="Arial"/>
        </w:rPr>
      </w:pPr>
    </w:p>
    <w:tbl>
      <w:tblPr>
        <w:tblStyle w:val="TableGrid"/>
        <w:tblW w:w="0" w:type="auto"/>
        <w:tblLook w:val="04A0" w:firstRow="1" w:lastRow="0" w:firstColumn="1" w:lastColumn="0" w:noHBand="0" w:noVBand="1"/>
      </w:tblPr>
      <w:tblGrid>
        <w:gridCol w:w="7735"/>
        <w:gridCol w:w="3055"/>
      </w:tblGrid>
      <w:tr w:rsidR="00577C16" w:rsidTr="002C03C9">
        <w:tc>
          <w:tcPr>
            <w:tcW w:w="7735" w:type="dxa"/>
          </w:tcPr>
          <w:p w:rsidR="00577C16" w:rsidRPr="00577C16" w:rsidRDefault="00577C16" w:rsidP="002C03C9">
            <w:pPr>
              <w:rPr>
                <w:rFonts w:ascii="Arial" w:hAnsi="Arial" w:cs="Arial"/>
                <w:b/>
              </w:rPr>
            </w:pPr>
            <w:r w:rsidRPr="00577C16">
              <w:rPr>
                <w:rFonts w:ascii="Arial" w:hAnsi="Arial" w:cs="Arial"/>
                <w:b/>
              </w:rPr>
              <w:t>Transportation Expenses</w:t>
            </w:r>
          </w:p>
        </w:tc>
        <w:tc>
          <w:tcPr>
            <w:tcW w:w="3055" w:type="dxa"/>
          </w:tcPr>
          <w:p w:rsidR="00577C16" w:rsidRDefault="00577C16" w:rsidP="002C03C9">
            <w:pPr>
              <w:rPr>
                <w:rFonts w:ascii="Arial" w:hAnsi="Arial" w:cs="Arial"/>
              </w:rPr>
            </w:pPr>
            <w:r>
              <w:rPr>
                <w:rFonts w:ascii="Arial" w:hAnsi="Arial" w:cs="Arial"/>
              </w:rPr>
              <w:t>Monthly Total</w:t>
            </w:r>
          </w:p>
        </w:tc>
      </w:tr>
      <w:tr w:rsidR="00577C16" w:rsidTr="002C03C9">
        <w:tc>
          <w:tcPr>
            <w:tcW w:w="7735" w:type="dxa"/>
          </w:tcPr>
          <w:p w:rsidR="00577C16" w:rsidRDefault="00577C16" w:rsidP="002C03C9">
            <w:pPr>
              <w:rPr>
                <w:rFonts w:ascii="Arial" w:hAnsi="Arial" w:cs="Arial"/>
              </w:rPr>
            </w:pPr>
            <w:r>
              <w:rPr>
                <w:rFonts w:ascii="Arial" w:hAnsi="Arial" w:cs="Arial"/>
              </w:rPr>
              <w:t>Public transportation and taxis</w:t>
            </w:r>
          </w:p>
        </w:tc>
        <w:tc>
          <w:tcPr>
            <w:tcW w:w="3055" w:type="dxa"/>
          </w:tcPr>
          <w:p w:rsidR="00577C16" w:rsidRDefault="00577C16" w:rsidP="002C03C9">
            <w:pPr>
              <w:rPr>
                <w:rFonts w:ascii="Arial" w:hAnsi="Arial" w:cs="Arial"/>
              </w:rPr>
            </w:pPr>
          </w:p>
        </w:tc>
      </w:tr>
      <w:tr w:rsidR="00577C16" w:rsidTr="002C03C9">
        <w:tc>
          <w:tcPr>
            <w:tcW w:w="7735" w:type="dxa"/>
          </w:tcPr>
          <w:p w:rsidR="00577C16" w:rsidRDefault="00577C16" w:rsidP="002C03C9">
            <w:pPr>
              <w:rPr>
                <w:rFonts w:ascii="Arial" w:hAnsi="Arial" w:cs="Arial"/>
              </w:rPr>
            </w:pPr>
            <w:r>
              <w:rPr>
                <w:rFonts w:ascii="Arial" w:hAnsi="Arial" w:cs="Arial"/>
              </w:rPr>
              <w:t>Gas for car</w:t>
            </w:r>
          </w:p>
        </w:tc>
        <w:tc>
          <w:tcPr>
            <w:tcW w:w="3055" w:type="dxa"/>
          </w:tcPr>
          <w:p w:rsidR="00577C16" w:rsidRDefault="00577C16" w:rsidP="002C03C9">
            <w:pPr>
              <w:rPr>
                <w:rFonts w:ascii="Arial" w:hAnsi="Arial" w:cs="Arial"/>
              </w:rPr>
            </w:pPr>
          </w:p>
        </w:tc>
      </w:tr>
      <w:tr w:rsidR="00577C16" w:rsidTr="002C03C9">
        <w:tc>
          <w:tcPr>
            <w:tcW w:w="7735" w:type="dxa"/>
          </w:tcPr>
          <w:p w:rsidR="00577C16" w:rsidRDefault="00577C16" w:rsidP="002C03C9">
            <w:pPr>
              <w:rPr>
                <w:rFonts w:ascii="Arial" w:hAnsi="Arial" w:cs="Arial"/>
              </w:rPr>
            </w:pPr>
            <w:r>
              <w:rPr>
                <w:rFonts w:ascii="Arial" w:hAnsi="Arial" w:cs="Arial"/>
              </w:rPr>
              <w:t>Parking and tolls</w:t>
            </w:r>
          </w:p>
        </w:tc>
        <w:tc>
          <w:tcPr>
            <w:tcW w:w="3055" w:type="dxa"/>
          </w:tcPr>
          <w:p w:rsidR="00577C16" w:rsidRDefault="00577C16" w:rsidP="002C03C9">
            <w:pPr>
              <w:rPr>
                <w:rFonts w:ascii="Arial" w:hAnsi="Arial" w:cs="Arial"/>
              </w:rPr>
            </w:pPr>
          </w:p>
        </w:tc>
      </w:tr>
      <w:tr w:rsidR="00577C16" w:rsidTr="002C03C9">
        <w:tc>
          <w:tcPr>
            <w:tcW w:w="7735" w:type="dxa"/>
          </w:tcPr>
          <w:p w:rsidR="00577C16" w:rsidRDefault="00577C16" w:rsidP="002C03C9">
            <w:pPr>
              <w:rPr>
                <w:rFonts w:ascii="Arial" w:hAnsi="Arial" w:cs="Arial"/>
              </w:rPr>
            </w:pPr>
            <w:r>
              <w:rPr>
                <w:rFonts w:ascii="Arial" w:hAnsi="Arial" w:cs="Arial"/>
              </w:rPr>
              <w:t>Car maintenance (like oil changes)</w:t>
            </w:r>
          </w:p>
        </w:tc>
        <w:tc>
          <w:tcPr>
            <w:tcW w:w="3055" w:type="dxa"/>
          </w:tcPr>
          <w:p w:rsidR="00577C16" w:rsidRDefault="00577C16" w:rsidP="002C03C9">
            <w:pPr>
              <w:rPr>
                <w:rFonts w:ascii="Arial" w:hAnsi="Arial" w:cs="Arial"/>
              </w:rPr>
            </w:pPr>
          </w:p>
        </w:tc>
      </w:tr>
      <w:tr w:rsidR="00577C16" w:rsidTr="002C03C9">
        <w:tc>
          <w:tcPr>
            <w:tcW w:w="7735" w:type="dxa"/>
          </w:tcPr>
          <w:p w:rsidR="00577C16" w:rsidRDefault="00577C16" w:rsidP="002C03C9">
            <w:pPr>
              <w:rPr>
                <w:rFonts w:ascii="Arial" w:hAnsi="Arial" w:cs="Arial"/>
              </w:rPr>
            </w:pPr>
            <w:r>
              <w:rPr>
                <w:rFonts w:ascii="Arial" w:hAnsi="Arial" w:cs="Arial"/>
              </w:rPr>
              <w:t>Car insurance</w:t>
            </w:r>
          </w:p>
        </w:tc>
        <w:tc>
          <w:tcPr>
            <w:tcW w:w="3055" w:type="dxa"/>
          </w:tcPr>
          <w:p w:rsidR="00577C16" w:rsidRDefault="00577C16" w:rsidP="002C03C9">
            <w:pPr>
              <w:rPr>
                <w:rFonts w:ascii="Arial" w:hAnsi="Arial" w:cs="Arial"/>
              </w:rPr>
            </w:pPr>
          </w:p>
        </w:tc>
      </w:tr>
      <w:tr w:rsidR="00577C16" w:rsidTr="002C03C9">
        <w:tc>
          <w:tcPr>
            <w:tcW w:w="7735" w:type="dxa"/>
          </w:tcPr>
          <w:p w:rsidR="00577C16" w:rsidRDefault="00577C16" w:rsidP="002C03C9">
            <w:pPr>
              <w:rPr>
                <w:rFonts w:ascii="Arial" w:hAnsi="Arial" w:cs="Arial"/>
              </w:rPr>
            </w:pPr>
            <w:r>
              <w:rPr>
                <w:rFonts w:ascii="Arial" w:hAnsi="Arial" w:cs="Arial"/>
              </w:rPr>
              <w:t>Car loan</w:t>
            </w:r>
          </w:p>
        </w:tc>
        <w:tc>
          <w:tcPr>
            <w:tcW w:w="3055" w:type="dxa"/>
          </w:tcPr>
          <w:p w:rsidR="00577C16" w:rsidRDefault="00577C16" w:rsidP="002C03C9">
            <w:pPr>
              <w:rPr>
                <w:rFonts w:ascii="Arial" w:hAnsi="Arial" w:cs="Arial"/>
              </w:rPr>
            </w:pPr>
          </w:p>
        </w:tc>
      </w:tr>
      <w:tr w:rsidR="00577C16" w:rsidTr="002C03C9">
        <w:tc>
          <w:tcPr>
            <w:tcW w:w="7735" w:type="dxa"/>
          </w:tcPr>
          <w:p w:rsidR="00577C16" w:rsidRDefault="00577C16" w:rsidP="002C03C9">
            <w:pPr>
              <w:rPr>
                <w:rFonts w:ascii="Arial" w:hAnsi="Arial" w:cs="Arial"/>
              </w:rPr>
            </w:pPr>
            <w:r>
              <w:rPr>
                <w:rFonts w:ascii="Arial" w:hAnsi="Arial" w:cs="Arial"/>
              </w:rPr>
              <w:t>Other transportation expenses</w:t>
            </w:r>
          </w:p>
        </w:tc>
        <w:tc>
          <w:tcPr>
            <w:tcW w:w="3055" w:type="dxa"/>
          </w:tcPr>
          <w:p w:rsidR="00577C16" w:rsidRDefault="00577C16" w:rsidP="002C03C9">
            <w:pPr>
              <w:rPr>
                <w:rFonts w:ascii="Arial" w:hAnsi="Arial" w:cs="Arial"/>
              </w:rPr>
            </w:pPr>
          </w:p>
        </w:tc>
      </w:tr>
    </w:tbl>
    <w:p w:rsidR="00577C16" w:rsidRDefault="00577C16" w:rsidP="00577C16">
      <w:pPr>
        <w:rPr>
          <w:rFonts w:ascii="Arial" w:hAnsi="Arial" w:cs="Arial"/>
        </w:rPr>
      </w:pPr>
    </w:p>
    <w:tbl>
      <w:tblPr>
        <w:tblStyle w:val="TableGrid"/>
        <w:tblW w:w="0" w:type="auto"/>
        <w:tblLook w:val="04A0" w:firstRow="1" w:lastRow="0" w:firstColumn="1" w:lastColumn="0" w:noHBand="0" w:noVBand="1"/>
      </w:tblPr>
      <w:tblGrid>
        <w:gridCol w:w="7735"/>
        <w:gridCol w:w="3055"/>
      </w:tblGrid>
      <w:tr w:rsidR="00577C16" w:rsidTr="002C03C9">
        <w:tc>
          <w:tcPr>
            <w:tcW w:w="7735" w:type="dxa"/>
          </w:tcPr>
          <w:p w:rsidR="00577C16" w:rsidRPr="00577C16" w:rsidRDefault="00577C16" w:rsidP="002C03C9">
            <w:pPr>
              <w:rPr>
                <w:rFonts w:ascii="Arial" w:hAnsi="Arial" w:cs="Arial"/>
                <w:b/>
              </w:rPr>
            </w:pPr>
            <w:r>
              <w:rPr>
                <w:rFonts w:ascii="Arial" w:hAnsi="Arial" w:cs="Arial"/>
                <w:b/>
              </w:rPr>
              <w:t>Health</w:t>
            </w:r>
            <w:r w:rsidRPr="00577C16">
              <w:rPr>
                <w:rFonts w:ascii="Arial" w:hAnsi="Arial" w:cs="Arial"/>
                <w:b/>
              </w:rPr>
              <w:t xml:space="preserve"> Expenses</w:t>
            </w:r>
          </w:p>
        </w:tc>
        <w:tc>
          <w:tcPr>
            <w:tcW w:w="3055" w:type="dxa"/>
          </w:tcPr>
          <w:p w:rsidR="00577C16" w:rsidRDefault="00577C16" w:rsidP="002C03C9">
            <w:pPr>
              <w:rPr>
                <w:rFonts w:ascii="Arial" w:hAnsi="Arial" w:cs="Arial"/>
              </w:rPr>
            </w:pPr>
            <w:r>
              <w:rPr>
                <w:rFonts w:ascii="Arial" w:hAnsi="Arial" w:cs="Arial"/>
              </w:rPr>
              <w:t>Monthly Total</w:t>
            </w:r>
          </w:p>
        </w:tc>
      </w:tr>
      <w:tr w:rsidR="00577C16" w:rsidTr="002C03C9">
        <w:tc>
          <w:tcPr>
            <w:tcW w:w="7735" w:type="dxa"/>
          </w:tcPr>
          <w:p w:rsidR="00577C16" w:rsidRDefault="00577C16" w:rsidP="002C03C9">
            <w:pPr>
              <w:rPr>
                <w:rFonts w:ascii="Arial" w:hAnsi="Arial" w:cs="Arial"/>
              </w:rPr>
            </w:pPr>
            <w:r>
              <w:rPr>
                <w:rFonts w:ascii="Arial" w:hAnsi="Arial" w:cs="Arial"/>
              </w:rPr>
              <w:t>Medicine</w:t>
            </w:r>
          </w:p>
        </w:tc>
        <w:tc>
          <w:tcPr>
            <w:tcW w:w="3055" w:type="dxa"/>
          </w:tcPr>
          <w:p w:rsidR="00577C16" w:rsidRDefault="00577C16" w:rsidP="002C03C9">
            <w:pPr>
              <w:rPr>
                <w:rFonts w:ascii="Arial" w:hAnsi="Arial" w:cs="Arial"/>
              </w:rPr>
            </w:pPr>
          </w:p>
        </w:tc>
      </w:tr>
      <w:tr w:rsidR="00577C16" w:rsidTr="002C03C9">
        <w:tc>
          <w:tcPr>
            <w:tcW w:w="7735" w:type="dxa"/>
          </w:tcPr>
          <w:p w:rsidR="00577C16" w:rsidRDefault="00577C16" w:rsidP="002C03C9">
            <w:pPr>
              <w:rPr>
                <w:rFonts w:ascii="Arial" w:hAnsi="Arial" w:cs="Arial"/>
              </w:rPr>
            </w:pPr>
            <w:r>
              <w:rPr>
                <w:rFonts w:ascii="Arial" w:hAnsi="Arial" w:cs="Arial"/>
              </w:rPr>
              <w:t>Health insurance</w:t>
            </w:r>
          </w:p>
        </w:tc>
        <w:tc>
          <w:tcPr>
            <w:tcW w:w="3055" w:type="dxa"/>
          </w:tcPr>
          <w:p w:rsidR="00577C16" w:rsidRDefault="00577C16" w:rsidP="002C03C9">
            <w:pPr>
              <w:rPr>
                <w:rFonts w:ascii="Arial" w:hAnsi="Arial" w:cs="Arial"/>
              </w:rPr>
            </w:pPr>
          </w:p>
        </w:tc>
      </w:tr>
      <w:tr w:rsidR="00577C16" w:rsidTr="002C03C9">
        <w:tc>
          <w:tcPr>
            <w:tcW w:w="7735" w:type="dxa"/>
          </w:tcPr>
          <w:p w:rsidR="00577C16" w:rsidRDefault="00577C16" w:rsidP="002C03C9">
            <w:pPr>
              <w:rPr>
                <w:rFonts w:ascii="Arial" w:hAnsi="Arial" w:cs="Arial"/>
              </w:rPr>
            </w:pPr>
            <w:r>
              <w:rPr>
                <w:rFonts w:ascii="Arial" w:hAnsi="Arial" w:cs="Arial"/>
              </w:rPr>
              <w:t>Other expenses like doctor’s appointments and eyeglasses</w:t>
            </w:r>
          </w:p>
        </w:tc>
        <w:tc>
          <w:tcPr>
            <w:tcW w:w="3055" w:type="dxa"/>
          </w:tcPr>
          <w:p w:rsidR="00577C16" w:rsidRDefault="00577C16" w:rsidP="002C03C9">
            <w:pPr>
              <w:rPr>
                <w:rFonts w:ascii="Arial" w:hAnsi="Arial" w:cs="Arial"/>
              </w:rPr>
            </w:pPr>
          </w:p>
        </w:tc>
      </w:tr>
    </w:tbl>
    <w:p w:rsidR="00577C16" w:rsidRDefault="00577C16" w:rsidP="00632B82">
      <w:pPr>
        <w:rPr>
          <w:rFonts w:ascii="Arial" w:hAnsi="Arial" w:cs="Arial"/>
        </w:rPr>
      </w:pPr>
    </w:p>
    <w:tbl>
      <w:tblPr>
        <w:tblStyle w:val="TableGrid"/>
        <w:tblW w:w="0" w:type="auto"/>
        <w:tblLook w:val="04A0" w:firstRow="1" w:lastRow="0" w:firstColumn="1" w:lastColumn="0" w:noHBand="0" w:noVBand="1"/>
      </w:tblPr>
      <w:tblGrid>
        <w:gridCol w:w="7735"/>
        <w:gridCol w:w="3055"/>
      </w:tblGrid>
      <w:tr w:rsidR="00577C16" w:rsidTr="002C03C9">
        <w:tc>
          <w:tcPr>
            <w:tcW w:w="7735" w:type="dxa"/>
          </w:tcPr>
          <w:p w:rsidR="00577C16" w:rsidRPr="00577C16" w:rsidRDefault="00577C16" w:rsidP="002C03C9">
            <w:pPr>
              <w:rPr>
                <w:rFonts w:ascii="Arial" w:hAnsi="Arial" w:cs="Arial"/>
                <w:b/>
              </w:rPr>
            </w:pPr>
            <w:r>
              <w:rPr>
                <w:rFonts w:ascii="Arial" w:hAnsi="Arial" w:cs="Arial"/>
                <w:b/>
              </w:rPr>
              <w:t>Personal and Family</w:t>
            </w:r>
            <w:r w:rsidRPr="00577C16">
              <w:rPr>
                <w:rFonts w:ascii="Arial" w:hAnsi="Arial" w:cs="Arial"/>
                <w:b/>
              </w:rPr>
              <w:t xml:space="preserve"> Expenses</w:t>
            </w:r>
          </w:p>
        </w:tc>
        <w:tc>
          <w:tcPr>
            <w:tcW w:w="3055" w:type="dxa"/>
          </w:tcPr>
          <w:p w:rsidR="00577C16" w:rsidRDefault="00577C16" w:rsidP="002C03C9">
            <w:pPr>
              <w:rPr>
                <w:rFonts w:ascii="Arial" w:hAnsi="Arial" w:cs="Arial"/>
              </w:rPr>
            </w:pPr>
            <w:r>
              <w:rPr>
                <w:rFonts w:ascii="Arial" w:hAnsi="Arial" w:cs="Arial"/>
              </w:rPr>
              <w:t>Monthly Total</w:t>
            </w:r>
          </w:p>
        </w:tc>
      </w:tr>
      <w:tr w:rsidR="00577C16" w:rsidTr="002C03C9">
        <w:tc>
          <w:tcPr>
            <w:tcW w:w="7735" w:type="dxa"/>
          </w:tcPr>
          <w:p w:rsidR="00577C16" w:rsidRDefault="00577C16" w:rsidP="002C03C9">
            <w:pPr>
              <w:rPr>
                <w:rFonts w:ascii="Arial" w:hAnsi="Arial" w:cs="Arial"/>
              </w:rPr>
            </w:pPr>
            <w:r>
              <w:rPr>
                <w:rFonts w:ascii="Arial" w:hAnsi="Arial" w:cs="Arial"/>
              </w:rPr>
              <w:t>Child care</w:t>
            </w:r>
          </w:p>
        </w:tc>
        <w:tc>
          <w:tcPr>
            <w:tcW w:w="3055" w:type="dxa"/>
          </w:tcPr>
          <w:p w:rsidR="00577C16" w:rsidRDefault="00577C16" w:rsidP="002C03C9">
            <w:pPr>
              <w:rPr>
                <w:rFonts w:ascii="Arial" w:hAnsi="Arial" w:cs="Arial"/>
              </w:rPr>
            </w:pPr>
          </w:p>
        </w:tc>
      </w:tr>
      <w:tr w:rsidR="00577C16" w:rsidTr="002C03C9">
        <w:tc>
          <w:tcPr>
            <w:tcW w:w="7735" w:type="dxa"/>
          </w:tcPr>
          <w:p w:rsidR="00577C16" w:rsidRDefault="00577C16" w:rsidP="002C03C9">
            <w:pPr>
              <w:rPr>
                <w:rFonts w:ascii="Arial" w:hAnsi="Arial" w:cs="Arial"/>
              </w:rPr>
            </w:pPr>
            <w:r>
              <w:rPr>
                <w:rFonts w:ascii="Arial" w:hAnsi="Arial" w:cs="Arial"/>
              </w:rPr>
              <w:t>Child support</w:t>
            </w:r>
          </w:p>
        </w:tc>
        <w:tc>
          <w:tcPr>
            <w:tcW w:w="3055" w:type="dxa"/>
          </w:tcPr>
          <w:p w:rsidR="00577C16" w:rsidRDefault="00577C16" w:rsidP="002C03C9">
            <w:pPr>
              <w:rPr>
                <w:rFonts w:ascii="Arial" w:hAnsi="Arial" w:cs="Arial"/>
              </w:rPr>
            </w:pPr>
          </w:p>
        </w:tc>
      </w:tr>
      <w:tr w:rsidR="00577C16" w:rsidTr="002C03C9">
        <w:tc>
          <w:tcPr>
            <w:tcW w:w="7735" w:type="dxa"/>
          </w:tcPr>
          <w:p w:rsidR="00577C16" w:rsidRDefault="00577C16" w:rsidP="002C03C9">
            <w:pPr>
              <w:rPr>
                <w:rFonts w:ascii="Arial" w:hAnsi="Arial" w:cs="Arial"/>
              </w:rPr>
            </w:pPr>
            <w:r>
              <w:rPr>
                <w:rFonts w:ascii="Arial" w:hAnsi="Arial" w:cs="Arial"/>
              </w:rPr>
              <w:t>Money given or sent to family</w:t>
            </w:r>
          </w:p>
        </w:tc>
        <w:tc>
          <w:tcPr>
            <w:tcW w:w="3055" w:type="dxa"/>
          </w:tcPr>
          <w:p w:rsidR="00577C16" w:rsidRDefault="00577C16" w:rsidP="002C03C9">
            <w:pPr>
              <w:rPr>
                <w:rFonts w:ascii="Arial" w:hAnsi="Arial" w:cs="Arial"/>
              </w:rPr>
            </w:pPr>
          </w:p>
        </w:tc>
      </w:tr>
      <w:tr w:rsidR="00577C16" w:rsidTr="002C03C9">
        <w:tc>
          <w:tcPr>
            <w:tcW w:w="7735" w:type="dxa"/>
          </w:tcPr>
          <w:p w:rsidR="00577C16" w:rsidRDefault="00577C16" w:rsidP="002C03C9">
            <w:pPr>
              <w:rPr>
                <w:rFonts w:ascii="Arial" w:hAnsi="Arial" w:cs="Arial"/>
              </w:rPr>
            </w:pPr>
            <w:r>
              <w:rPr>
                <w:rFonts w:ascii="Arial" w:hAnsi="Arial" w:cs="Arial"/>
              </w:rPr>
              <w:t>Clothing and shoes</w:t>
            </w:r>
          </w:p>
        </w:tc>
        <w:tc>
          <w:tcPr>
            <w:tcW w:w="3055" w:type="dxa"/>
          </w:tcPr>
          <w:p w:rsidR="00577C16" w:rsidRDefault="00577C16" w:rsidP="002C03C9">
            <w:pPr>
              <w:rPr>
                <w:rFonts w:ascii="Arial" w:hAnsi="Arial" w:cs="Arial"/>
              </w:rPr>
            </w:pPr>
          </w:p>
        </w:tc>
      </w:tr>
      <w:tr w:rsidR="00577C16" w:rsidTr="002C03C9">
        <w:tc>
          <w:tcPr>
            <w:tcW w:w="7735" w:type="dxa"/>
          </w:tcPr>
          <w:p w:rsidR="00577C16" w:rsidRDefault="00577C16" w:rsidP="002C03C9">
            <w:pPr>
              <w:rPr>
                <w:rFonts w:ascii="Arial" w:hAnsi="Arial" w:cs="Arial"/>
              </w:rPr>
            </w:pPr>
            <w:r>
              <w:rPr>
                <w:rFonts w:ascii="Arial" w:hAnsi="Arial" w:cs="Arial"/>
              </w:rPr>
              <w:t>Laundry</w:t>
            </w:r>
          </w:p>
        </w:tc>
        <w:tc>
          <w:tcPr>
            <w:tcW w:w="3055" w:type="dxa"/>
          </w:tcPr>
          <w:p w:rsidR="00577C16" w:rsidRDefault="00577C16" w:rsidP="002C03C9">
            <w:pPr>
              <w:rPr>
                <w:rFonts w:ascii="Arial" w:hAnsi="Arial" w:cs="Arial"/>
              </w:rPr>
            </w:pPr>
          </w:p>
        </w:tc>
      </w:tr>
      <w:tr w:rsidR="00577C16" w:rsidTr="002C03C9">
        <w:tc>
          <w:tcPr>
            <w:tcW w:w="7735" w:type="dxa"/>
          </w:tcPr>
          <w:p w:rsidR="00577C16" w:rsidRDefault="00577C16" w:rsidP="002C03C9">
            <w:pPr>
              <w:rPr>
                <w:rFonts w:ascii="Arial" w:hAnsi="Arial" w:cs="Arial"/>
              </w:rPr>
            </w:pPr>
            <w:r>
              <w:rPr>
                <w:rFonts w:ascii="Arial" w:hAnsi="Arial" w:cs="Arial"/>
              </w:rPr>
              <w:t>Donations</w:t>
            </w:r>
          </w:p>
        </w:tc>
        <w:tc>
          <w:tcPr>
            <w:tcW w:w="3055" w:type="dxa"/>
          </w:tcPr>
          <w:p w:rsidR="00577C16" w:rsidRDefault="00577C16" w:rsidP="002C03C9">
            <w:pPr>
              <w:rPr>
                <w:rFonts w:ascii="Arial" w:hAnsi="Arial" w:cs="Arial"/>
              </w:rPr>
            </w:pPr>
          </w:p>
        </w:tc>
      </w:tr>
      <w:tr w:rsidR="00577C16" w:rsidTr="002C03C9">
        <w:tc>
          <w:tcPr>
            <w:tcW w:w="7735" w:type="dxa"/>
          </w:tcPr>
          <w:p w:rsidR="00577C16" w:rsidRDefault="00577C16" w:rsidP="002C03C9">
            <w:pPr>
              <w:rPr>
                <w:rFonts w:ascii="Arial" w:hAnsi="Arial" w:cs="Arial"/>
              </w:rPr>
            </w:pPr>
            <w:r>
              <w:rPr>
                <w:rFonts w:ascii="Arial" w:hAnsi="Arial" w:cs="Arial"/>
              </w:rPr>
              <w:t>Entertainment (like movies and amusement parks)</w:t>
            </w:r>
          </w:p>
        </w:tc>
        <w:tc>
          <w:tcPr>
            <w:tcW w:w="3055" w:type="dxa"/>
          </w:tcPr>
          <w:p w:rsidR="00577C16" w:rsidRDefault="00577C16" w:rsidP="002C03C9">
            <w:pPr>
              <w:rPr>
                <w:rFonts w:ascii="Arial" w:hAnsi="Arial" w:cs="Arial"/>
              </w:rPr>
            </w:pPr>
          </w:p>
        </w:tc>
      </w:tr>
      <w:tr w:rsidR="00577C16" w:rsidTr="002C03C9">
        <w:tc>
          <w:tcPr>
            <w:tcW w:w="7735" w:type="dxa"/>
          </w:tcPr>
          <w:p w:rsidR="00577C16" w:rsidRDefault="00577C16" w:rsidP="002C03C9">
            <w:pPr>
              <w:rPr>
                <w:rFonts w:ascii="Arial" w:hAnsi="Arial" w:cs="Arial"/>
              </w:rPr>
            </w:pPr>
            <w:r>
              <w:rPr>
                <w:rFonts w:ascii="Arial" w:hAnsi="Arial" w:cs="Arial"/>
              </w:rPr>
              <w:t>Other personal or family expenses (like beauty care)</w:t>
            </w:r>
          </w:p>
        </w:tc>
        <w:tc>
          <w:tcPr>
            <w:tcW w:w="3055" w:type="dxa"/>
          </w:tcPr>
          <w:p w:rsidR="00577C16" w:rsidRDefault="00577C16" w:rsidP="002C03C9">
            <w:pPr>
              <w:rPr>
                <w:rFonts w:ascii="Arial" w:hAnsi="Arial" w:cs="Arial"/>
              </w:rPr>
            </w:pPr>
          </w:p>
        </w:tc>
      </w:tr>
    </w:tbl>
    <w:p w:rsidR="00577C16" w:rsidRDefault="00577C16" w:rsidP="00632B82">
      <w:pPr>
        <w:rPr>
          <w:rFonts w:ascii="Arial" w:hAnsi="Arial" w:cs="Arial"/>
        </w:rPr>
      </w:pPr>
    </w:p>
    <w:p w:rsidR="00577C16" w:rsidRDefault="00577C16" w:rsidP="00632B82"/>
    <w:p w:rsidR="0065131C" w:rsidRDefault="0065131C" w:rsidP="00632B82"/>
    <w:tbl>
      <w:tblPr>
        <w:tblStyle w:val="TableGrid"/>
        <w:tblW w:w="0" w:type="auto"/>
        <w:tblLook w:val="04A0" w:firstRow="1" w:lastRow="0" w:firstColumn="1" w:lastColumn="0" w:noHBand="0" w:noVBand="1"/>
      </w:tblPr>
      <w:tblGrid>
        <w:gridCol w:w="7735"/>
        <w:gridCol w:w="3055"/>
      </w:tblGrid>
      <w:tr w:rsidR="0065131C" w:rsidTr="002C03C9">
        <w:tc>
          <w:tcPr>
            <w:tcW w:w="7735" w:type="dxa"/>
          </w:tcPr>
          <w:p w:rsidR="0065131C" w:rsidRPr="00577C16" w:rsidRDefault="0065131C" w:rsidP="002C03C9">
            <w:pPr>
              <w:rPr>
                <w:rFonts w:ascii="Arial" w:hAnsi="Arial" w:cs="Arial"/>
                <w:b/>
              </w:rPr>
            </w:pPr>
            <w:r>
              <w:rPr>
                <w:rFonts w:ascii="Arial" w:hAnsi="Arial" w:cs="Arial"/>
                <w:b/>
              </w:rPr>
              <w:t>Finance</w:t>
            </w:r>
            <w:r w:rsidRPr="00577C16">
              <w:rPr>
                <w:rFonts w:ascii="Arial" w:hAnsi="Arial" w:cs="Arial"/>
                <w:b/>
              </w:rPr>
              <w:t xml:space="preserve"> Expenses</w:t>
            </w:r>
          </w:p>
        </w:tc>
        <w:tc>
          <w:tcPr>
            <w:tcW w:w="3055" w:type="dxa"/>
          </w:tcPr>
          <w:p w:rsidR="0065131C" w:rsidRDefault="0065131C" w:rsidP="002C03C9">
            <w:pPr>
              <w:rPr>
                <w:rFonts w:ascii="Arial" w:hAnsi="Arial" w:cs="Arial"/>
              </w:rPr>
            </w:pPr>
            <w:r>
              <w:rPr>
                <w:rFonts w:ascii="Arial" w:hAnsi="Arial" w:cs="Arial"/>
              </w:rPr>
              <w:t>Monthly Total</w:t>
            </w:r>
          </w:p>
        </w:tc>
      </w:tr>
      <w:tr w:rsidR="0065131C" w:rsidTr="002C03C9">
        <w:tc>
          <w:tcPr>
            <w:tcW w:w="7735" w:type="dxa"/>
          </w:tcPr>
          <w:p w:rsidR="0065131C" w:rsidRDefault="0065131C" w:rsidP="002C03C9">
            <w:pPr>
              <w:rPr>
                <w:rFonts w:ascii="Arial" w:hAnsi="Arial" w:cs="Arial"/>
              </w:rPr>
            </w:pPr>
            <w:r>
              <w:rPr>
                <w:rFonts w:ascii="Arial" w:hAnsi="Arial" w:cs="Arial"/>
              </w:rPr>
              <w:t>Fees for cashier’s checks and money orders</w:t>
            </w:r>
          </w:p>
        </w:tc>
        <w:tc>
          <w:tcPr>
            <w:tcW w:w="3055" w:type="dxa"/>
          </w:tcPr>
          <w:p w:rsidR="0065131C" w:rsidRDefault="0065131C" w:rsidP="002C03C9">
            <w:pPr>
              <w:rPr>
                <w:rFonts w:ascii="Arial" w:hAnsi="Arial" w:cs="Arial"/>
              </w:rPr>
            </w:pPr>
          </w:p>
        </w:tc>
      </w:tr>
      <w:tr w:rsidR="0065131C" w:rsidTr="002C03C9">
        <w:tc>
          <w:tcPr>
            <w:tcW w:w="7735" w:type="dxa"/>
          </w:tcPr>
          <w:p w:rsidR="0065131C" w:rsidRDefault="0065131C" w:rsidP="002C03C9">
            <w:pPr>
              <w:rPr>
                <w:rFonts w:ascii="Arial" w:hAnsi="Arial" w:cs="Arial"/>
              </w:rPr>
            </w:pPr>
            <w:r>
              <w:rPr>
                <w:rFonts w:ascii="Arial" w:hAnsi="Arial" w:cs="Arial"/>
              </w:rPr>
              <w:t>Prepaid cards and phone cards</w:t>
            </w:r>
          </w:p>
        </w:tc>
        <w:tc>
          <w:tcPr>
            <w:tcW w:w="3055" w:type="dxa"/>
          </w:tcPr>
          <w:p w:rsidR="0065131C" w:rsidRDefault="0065131C" w:rsidP="002C03C9">
            <w:pPr>
              <w:rPr>
                <w:rFonts w:ascii="Arial" w:hAnsi="Arial" w:cs="Arial"/>
              </w:rPr>
            </w:pPr>
          </w:p>
        </w:tc>
      </w:tr>
      <w:tr w:rsidR="0065131C" w:rsidTr="002C03C9">
        <w:tc>
          <w:tcPr>
            <w:tcW w:w="7735" w:type="dxa"/>
          </w:tcPr>
          <w:p w:rsidR="0065131C" w:rsidRDefault="0065131C" w:rsidP="002C03C9">
            <w:pPr>
              <w:rPr>
                <w:rFonts w:ascii="Arial" w:hAnsi="Arial" w:cs="Arial"/>
              </w:rPr>
            </w:pPr>
            <w:r>
              <w:rPr>
                <w:rFonts w:ascii="Arial" w:hAnsi="Arial" w:cs="Arial"/>
              </w:rPr>
              <w:t>Bank or credit card fees</w:t>
            </w:r>
          </w:p>
        </w:tc>
        <w:tc>
          <w:tcPr>
            <w:tcW w:w="3055" w:type="dxa"/>
          </w:tcPr>
          <w:p w:rsidR="0065131C" w:rsidRDefault="0065131C" w:rsidP="002C03C9">
            <w:pPr>
              <w:rPr>
                <w:rFonts w:ascii="Arial" w:hAnsi="Arial" w:cs="Arial"/>
              </w:rPr>
            </w:pPr>
          </w:p>
        </w:tc>
      </w:tr>
      <w:tr w:rsidR="0065131C" w:rsidTr="002C03C9">
        <w:tc>
          <w:tcPr>
            <w:tcW w:w="7735" w:type="dxa"/>
          </w:tcPr>
          <w:p w:rsidR="0065131C" w:rsidRDefault="0065131C" w:rsidP="002C03C9">
            <w:pPr>
              <w:rPr>
                <w:rFonts w:ascii="Arial" w:hAnsi="Arial" w:cs="Arial"/>
              </w:rPr>
            </w:pPr>
            <w:r>
              <w:rPr>
                <w:rFonts w:ascii="Arial" w:hAnsi="Arial" w:cs="Arial"/>
              </w:rPr>
              <w:t>Other fees</w:t>
            </w:r>
          </w:p>
        </w:tc>
        <w:tc>
          <w:tcPr>
            <w:tcW w:w="3055" w:type="dxa"/>
          </w:tcPr>
          <w:p w:rsidR="0065131C" w:rsidRDefault="0065131C" w:rsidP="002C03C9">
            <w:pPr>
              <w:rPr>
                <w:rFonts w:ascii="Arial" w:hAnsi="Arial" w:cs="Arial"/>
              </w:rPr>
            </w:pPr>
          </w:p>
        </w:tc>
      </w:tr>
    </w:tbl>
    <w:p w:rsidR="0065131C" w:rsidRDefault="0065131C" w:rsidP="00632B82">
      <w:pPr>
        <w:rPr>
          <w:rFonts w:ascii="Arial" w:hAnsi="Arial" w:cs="Arial"/>
        </w:rPr>
      </w:pPr>
    </w:p>
    <w:tbl>
      <w:tblPr>
        <w:tblStyle w:val="TableGrid"/>
        <w:tblW w:w="0" w:type="auto"/>
        <w:tblLook w:val="04A0" w:firstRow="1" w:lastRow="0" w:firstColumn="1" w:lastColumn="0" w:noHBand="0" w:noVBand="1"/>
      </w:tblPr>
      <w:tblGrid>
        <w:gridCol w:w="7735"/>
        <w:gridCol w:w="3055"/>
      </w:tblGrid>
      <w:tr w:rsidR="0065131C" w:rsidTr="002C03C9">
        <w:tc>
          <w:tcPr>
            <w:tcW w:w="7735" w:type="dxa"/>
          </w:tcPr>
          <w:p w:rsidR="0065131C" w:rsidRPr="00577C16" w:rsidRDefault="0065131C" w:rsidP="002C03C9">
            <w:pPr>
              <w:rPr>
                <w:rFonts w:ascii="Arial" w:hAnsi="Arial" w:cs="Arial"/>
                <w:b/>
              </w:rPr>
            </w:pPr>
            <w:r>
              <w:rPr>
                <w:rFonts w:ascii="Arial" w:hAnsi="Arial" w:cs="Arial"/>
                <w:b/>
              </w:rPr>
              <w:t xml:space="preserve">Other </w:t>
            </w:r>
            <w:r w:rsidRPr="00577C16">
              <w:rPr>
                <w:rFonts w:ascii="Arial" w:hAnsi="Arial" w:cs="Arial"/>
                <w:b/>
              </w:rPr>
              <w:t>Expenses</w:t>
            </w:r>
          </w:p>
        </w:tc>
        <w:tc>
          <w:tcPr>
            <w:tcW w:w="3055" w:type="dxa"/>
          </w:tcPr>
          <w:p w:rsidR="0065131C" w:rsidRDefault="0065131C" w:rsidP="002C03C9">
            <w:pPr>
              <w:rPr>
                <w:rFonts w:ascii="Arial" w:hAnsi="Arial" w:cs="Arial"/>
              </w:rPr>
            </w:pPr>
            <w:r>
              <w:rPr>
                <w:rFonts w:ascii="Arial" w:hAnsi="Arial" w:cs="Arial"/>
              </w:rPr>
              <w:t>Monthly Total</w:t>
            </w:r>
          </w:p>
        </w:tc>
      </w:tr>
      <w:tr w:rsidR="0065131C" w:rsidTr="002C03C9">
        <w:tc>
          <w:tcPr>
            <w:tcW w:w="7735" w:type="dxa"/>
          </w:tcPr>
          <w:p w:rsidR="0065131C" w:rsidRDefault="0065131C" w:rsidP="002C03C9">
            <w:pPr>
              <w:rPr>
                <w:rFonts w:ascii="Arial" w:hAnsi="Arial" w:cs="Arial"/>
              </w:rPr>
            </w:pPr>
            <w:r>
              <w:rPr>
                <w:rFonts w:ascii="Arial" w:hAnsi="Arial" w:cs="Arial"/>
              </w:rPr>
              <w:t>School costs (like supplies, tuition, student loans)</w:t>
            </w:r>
          </w:p>
        </w:tc>
        <w:tc>
          <w:tcPr>
            <w:tcW w:w="3055" w:type="dxa"/>
          </w:tcPr>
          <w:p w:rsidR="0065131C" w:rsidRDefault="0065131C" w:rsidP="002C03C9">
            <w:pPr>
              <w:rPr>
                <w:rFonts w:ascii="Arial" w:hAnsi="Arial" w:cs="Arial"/>
              </w:rPr>
            </w:pPr>
          </w:p>
        </w:tc>
      </w:tr>
      <w:tr w:rsidR="0065131C" w:rsidTr="002C03C9">
        <w:tc>
          <w:tcPr>
            <w:tcW w:w="7735" w:type="dxa"/>
          </w:tcPr>
          <w:p w:rsidR="0065131C" w:rsidRDefault="0065131C" w:rsidP="0065131C">
            <w:pPr>
              <w:tabs>
                <w:tab w:val="center" w:pos="3759"/>
              </w:tabs>
              <w:rPr>
                <w:rFonts w:ascii="Arial" w:hAnsi="Arial" w:cs="Arial"/>
              </w:rPr>
            </w:pPr>
            <w:r>
              <w:rPr>
                <w:rFonts w:ascii="Arial" w:hAnsi="Arial" w:cs="Arial"/>
              </w:rPr>
              <w:t>Other payments (like credit cards and savings)</w:t>
            </w:r>
          </w:p>
        </w:tc>
        <w:tc>
          <w:tcPr>
            <w:tcW w:w="3055" w:type="dxa"/>
          </w:tcPr>
          <w:p w:rsidR="0065131C" w:rsidRDefault="0065131C" w:rsidP="002C03C9">
            <w:pPr>
              <w:rPr>
                <w:rFonts w:ascii="Arial" w:hAnsi="Arial" w:cs="Arial"/>
              </w:rPr>
            </w:pPr>
          </w:p>
        </w:tc>
      </w:tr>
      <w:tr w:rsidR="0065131C" w:rsidTr="002C03C9">
        <w:tc>
          <w:tcPr>
            <w:tcW w:w="7735" w:type="dxa"/>
          </w:tcPr>
          <w:p w:rsidR="0065131C" w:rsidRDefault="0065131C" w:rsidP="0065131C">
            <w:pPr>
              <w:tabs>
                <w:tab w:val="left" w:pos="3126"/>
              </w:tabs>
              <w:rPr>
                <w:rFonts w:ascii="Arial" w:hAnsi="Arial" w:cs="Arial"/>
              </w:rPr>
            </w:pPr>
            <w:r>
              <w:rPr>
                <w:rFonts w:ascii="Arial" w:hAnsi="Arial" w:cs="Arial"/>
              </w:rPr>
              <w:t>Other expenses this month</w:t>
            </w:r>
          </w:p>
        </w:tc>
        <w:tc>
          <w:tcPr>
            <w:tcW w:w="3055" w:type="dxa"/>
          </w:tcPr>
          <w:p w:rsidR="0065131C" w:rsidRDefault="0065131C" w:rsidP="002C03C9">
            <w:pPr>
              <w:rPr>
                <w:rFonts w:ascii="Arial" w:hAnsi="Arial" w:cs="Arial"/>
              </w:rPr>
            </w:pPr>
          </w:p>
        </w:tc>
      </w:tr>
    </w:tbl>
    <w:p w:rsidR="0065131C" w:rsidRDefault="0065131C" w:rsidP="0065131C">
      <w:pPr>
        <w:rPr>
          <w:rFonts w:ascii="Arial" w:hAnsi="Arial" w:cs="Arial"/>
        </w:rPr>
      </w:pPr>
    </w:p>
    <w:tbl>
      <w:tblPr>
        <w:tblStyle w:val="TableGrid"/>
        <w:tblW w:w="0" w:type="auto"/>
        <w:tblBorders>
          <w:insideH w:val="single" w:sz="12" w:space="0" w:color="auto"/>
          <w:insideV w:val="single" w:sz="12" w:space="0" w:color="auto"/>
        </w:tblBorders>
        <w:tblLook w:val="04A0" w:firstRow="1" w:lastRow="0" w:firstColumn="1" w:lastColumn="0" w:noHBand="0" w:noVBand="1"/>
      </w:tblPr>
      <w:tblGrid>
        <w:gridCol w:w="10790"/>
      </w:tblGrid>
      <w:tr w:rsidR="001A753C" w:rsidTr="001A753C">
        <w:tc>
          <w:tcPr>
            <w:tcW w:w="10790" w:type="dxa"/>
          </w:tcPr>
          <w:p w:rsidR="001A753C" w:rsidRDefault="001A753C" w:rsidP="00632B82">
            <w:pPr>
              <w:rPr>
                <w:rFonts w:ascii="Arial" w:hAnsi="Arial" w:cs="Arial"/>
              </w:rPr>
            </w:pPr>
            <w:r>
              <w:rPr>
                <w:rFonts w:ascii="Arial" w:hAnsi="Arial" w:cs="Arial"/>
              </w:rPr>
              <w:t xml:space="preserve">Total Expenses                                                                                                     $            </w:t>
            </w:r>
          </w:p>
        </w:tc>
      </w:tr>
    </w:tbl>
    <w:p w:rsidR="001A753C" w:rsidRDefault="001A753C" w:rsidP="00632B82">
      <w:pPr>
        <w:rPr>
          <w:rFonts w:ascii="Arial" w:hAnsi="Arial" w:cs="Arial"/>
        </w:rPr>
      </w:pPr>
    </w:p>
    <w:p w:rsidR="00577C16" w:rsidRDefault="001A753C" w:rsidP="00632B82">
      <w:pPr>
        <w:rPr>
          <w:rFonts w:ascii="Arial" w:hAnsi="Arial" w:cs="Arial"/>
        </w:rPr>
      </w:pPr>
      <w:r>
        <w:rPr>
          <w:rFonts w:ascii="Arial" w:hAnsi="Arial" w:cs="Arial"/>
        </w:rPr>
        <w:t>Income – Expenses = (               )</w:t>
      </w:r>
    </w:p>
    <w:p w:rsidR="001A753C" w:rsidRDefault="001A753C" w:rsidP="00632B82">
      <w:pPr>
        <w:rPr>
          <w:rFonts w:ascii="Arial" w:hAnsi="Arial" w:cs="Arial"/>
        </w:rPr>
      </w:pPr>
    </w:p>
    <w:p w:rsidR="001A753C" w:rsidRDefault="001A753C" w:rsidP="001A753C">
      <w:pPr>
        <w:jc w:val="center"/>
        <w:rPr>
          <w:rFonts w:ascii="Arial" w:hAnsi="Arial" w:cs="Arial"/>
        </w:rPr>
      </w:pPr>
      <w:r>
        <w:rPr>
          <w:noProof/>
        </w:rPr>
        <w:drawing>
          <wp:inline distT="0" distB="0" distL="0" distR="0">
            <wp:extent cx="1567944" cy="2008554"/>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73355" cy="2015486"/>
                    </a:xfrm>
                    <a:prstGeom prst="rect">
                      <a:avLst/>
                    </a:prstGeom>
                    <a:noFill/>
                    <a:ln>
                      <a:noFill/>
                    </a:ln>
                  </pic:spPr>
                </pic:pic>
              </a:graphicData>
            </a:graphic>
          </wp:inline>
        </w:drawing>
      </w:r>
    </w:p>
    <w:p w:rsidR="001A753C" w:rsidRDefault="001A753C">
      <w:pPr>
        <w:rPr>
          <w:rFonts w:ascii="Arial" w:hAnsi="Arial" w:cs="Arial"/>
        </w:rPr>
      </w:pPr>
      <w:r>
        <w:rPr>
          <w:rFonts w:ascii="Arial" w:hAnsi="Arial" w:cs="Arial"/>
        </w:rPr>
        <w:br w:type="page"/>
      </w:r>
    </w:p>
    <w:p w:rsidR="00D45CC3" w:rsidRDefault="00D45CC3" w:rsidP="00D45CC3">
      <w:pPr>
        <w:jc w:val="center"/>
        <w:rPr>
          <w:rFonts w:ascii="Arial" w:hAnsi="Arial" w:cs="Arial"/>
          <w:u w:val="single"/>
        </w:rPr>
      </w:pPr>
      <w:r>
        <w:rPr>
          <w:rFonts w:ascii="Arial" w:hAnsi="Arial" w:cs="Arial"/>
          <w:u w:val="single"/>
        </w:rPr>
        <w:lastRenderedPageBreak/>
        <w:t>Handout #7: Emergency Phone Numbers</w:t>
      </w:r>
    </w:p>
    <w:p w:rsidR="00D45CC3" w:rsidRPr="00D45CC3" w:rsidRDefault="00D45CC3" w:rsidP="00D45CC3">
      <w:pPr>
        <w:rPr>
          <w:rFonts w:ascii="Arial" w:hAnsi="Arial" w:cs="Arial"/>
          <w:b/>
          <w:u w:val="single"/>
        </w:rPr>
      </w:pPr>
      <w:r>
        <w:rPr>
          <w:rFonts w:ascii="Arial" w:hAnsi="Arial" w:cs="Arial"/>
          <w:b/>
          <w:u w:val="single"/>
        </w:rPr>
        <w:t>General Emergency Contacts</w:t>
      </w:r>
    </w:p>
    <w:tbl>
      <w:tblPr>
        <w:tblStyle w:val="TableGrid"/>
        <w:tblW w:w="0" w:type="auto"/>
        <w:tblLook w:val="04A0" w:firstRow="1" w:lastRow="0" w:firstColumn="1" w:lastColumn="0" w:noHBand="0" w:noVBand="1"/>
      </w:tblPr>
      <w:tblGrid>
        <w:gridCol w:w="5755"/>
        <w:gridCol w:w="5035"/>
      </w:tblGrid>
      <w:tr w:rsidR="00D45CC3" w:rsidTr="00286DF3">
        <w:trPr>
          <w:trHeight w:val="432"/>
        </w:trPr>
        <w:tc>
          <w:tcPr>
            <w:tcW w:w="5755" w:type="dxa"/>
          </w:tcPr>
          <w:p w:rsidR="00D45CC3" w:rsidRDefault="00D45CC3" w:rsidP="00D45CC3">
            <w:pPr>
              <w:rPr>
                <w:rFonts w:ascii="Arial" w:hAnsi="Arial" w:cs="Arial"/>
              </w:rPr>
            </w:pPr>
          </w:p>
        </w:tc>
        <w:tc>
          <w:tcPr>
            <w:tcW w:w="5035" w:type="dxa"/>
          </w:tcPr>
          <w:p w:rsidR="00D45CC3" w:rsidRDefault="00D45CC3" w:rsidP="00D45CC3">
            <w:pPr>
              <w:rPr>
                <w:rFonts w:ascii="Arial" w:hAnsi="Arial" w:cs="Arial"/>
              </w:rPr>
            </w:pPr>
            <w:r>
              <w:rPr>
                <w:rFonts w:ascii="Arial" w:hAnsi="Arial" w:cs="Arial"/>
              </w:rPr>
              <w:t>Phone Number</w:t>
            </w:r>
          </w:p>
        </w:tc>
      </w:tr>
      <w:tr w:rsidR="00D45CC3" w:rsidTr="00286DF3">
        <w:trPr>
          <w:trHeight w:val="432"/>
        </w:trPr>
        <w:tc>
          <w:tcPr>
            <w:tcW w:w="5755" w:type="dxa"/>
          </w:tcPr>
          <w:p w:rsidR="00D45CC3" w:rsidRDefault="00D45CC3" w:rsidP="00D45CC3">
            <w:pPr>
              <w:rPr>
                <w:rFonts w:ascii="Arial" w:hAnsi="Arial" w:cs="Arial"/>
              </w:rPr>
            </w:pPr>
            <w:r>
              <w:rPr>
                <w:rFonts w:ascii="Arial" w:hAnsi="Arial" w:cs="Arial"/>
              </w:rPr>
              <w:t>Fire Department</w:t>
            </w:r>
          </w:p>
        </w:tc>
        <w:tc>
          <w:tcPr>
            <w:tcW w:w="5035" w:type="dxa"/>
          </w:tcPr>
          <w:p w:rsidR="00D45CC3" w:rsidRDefault="00D45CC3" w:rsidP="00D45CC3">
            <w:pPr>
              <w:rPr>
                <w:rFonts w:ascii="Arial" w:hAnsi="Arial" w:cs="Arial"/>
              </w:rPr>
            </w:pPr>
          </w:p>
        </w:tc>
      </w:tr>
      <w:tr w:rsidR="00D45CC3" w:rsidTr="00286DF3">
        <w:trPr>
          <w:trHeight w:val="432"/>
        </w:trPr>
        <w:tc>
          <w:tcPr>
            <w:tcW w:w="5755" w:type="dxa"/>
          </w:tcPr>
          <w:p w:rsidR="00D45CC3" w:rsidRDefault="00D45CC3" w:rsidP="00D45CC3">
            <w:pPr>
              <w:rPr>
                <w:rFonts w:ascii="Arial" w:hAnsi="Arial" w:cs="Arial"/>
              </w:rPr>
            </w:pPr>
            <w:r>
              <w:rPr>
                <w:rFonts w:ascii="Arial" w:hAnsi="Arial" w:cs="Arial"/>
              </w:rPr>
              <w:t>Paramedics/Ambulance</w:t>
            </w:r>
          </w:p>
        </w:tc>
        <w:tc>
          <w:tcPr>
            <w:tcW w:w="5035" w:type="dxa"/>
          </w:tcPr>
          <w:p w:rsidR="00D45CC3" w:rsidRDefault="00D45CC3" w:rsidP="00D45CC3">
            <w:pPr>
              <w:rPr>
                <w:rFonts w:ascii="Arial" w:hAnsi="Arial" w:cs="Arial"/>
              </w:rPr>
            </w:pPr>
          </w:p>
        </w:tc>
      </w:tr>
      <w:tr w:rsidR="00D45CC3" w:rsidTr="00286DF3">
        <w:trPr>
          <w:trHeight w:val="432"/>
        </w:trPr>
        <w:tc>
          <w:tcPr>
            <w:tcW w:w="5755" w:type="dxa"/>
          </w:tcPr>
          <w:p w:rsidR="00D45CC3" w:rsidRDefault="00D45CC3" w:rsidP="00D45CC3">
            <w:pPr>
              <w:rPr>
                <w:rFonts w:ascii="Arial" w:hAnsi="Arial" w:cs="Arial"/>
              </w:rPr>
            </w:pPr>
            <w:r>
              <w:rPr>
                <w:rFonts w:ascii="Arial" w:hAnsi="Arial" w:cs="Arial"/>
              </w:rPr>
              <w:t>Police</w:t>
            </w:r>
          </w:p>
        </w:tc>
        <w:tc>
          <w:tcPr>
            <w:tcW w:w="5035" w:type="dxa"/>
          </w:tcPr>
          <w:p w:rsidR="00D45CC3" w:rsidRDefault="00D45CC3" w:rsidP="00D45CC3">
            <w:pPr>
              <w:rPr>
                <w:rFonts w:ascii="Arial" w:hAnsi="Arial" w:cs="Arial"/>
              </w:rPr>
            </w:pPr>
          </w:p>
        </w:tc>
      </w:tr>
      <w:tr w:rsidR="00D45CC3" w:rsidTr="00286DF3">
        <w:trPr>
          <w:trHeight w:val="432"/>
        </w:trPr>
        <w:tc>
          <w:tcPr>
            <w:tcW w:w="5755" w:type="dxa"/>
          </w:tcPr>
          <w:p w:rsidR="00D45CC3" w:rsidRDefault="00D45CC3" w:rsidP="00D45CC3">
            <w:pPr>
              <w:rPr>
                <w:rFonts w:ascii="Arial" w:hAnsi="Arial" w:cs="Arial"/>
              </w:rPr>
            </w:pPr>
            <w:r>
              <w:rPr>
                <w:rFonts w:ascii="Arial" w:hAnsi="Arial" w:cs="Arial"/>
              </w:rPr>
              <w:t>Building Manager (if applicable)</w:t>
            </w:r>
          </w:p>
        </w:tc>
        <w:tc>
          <w:tcPr>
            <w:tcW w:w="5035" w:type="dxa"/>
          </w:tcPr>
          <w:p w:rsidR="00D45CC3" w:rsidRDefault="00D45CC3" w:rsidP="00D45CC3">
            <w:pPr>
              <w:rPr>
                <w:rFonts w:ascii="Arial" w:hAnsi="Arial" w:cs="Arial"/>
              </w:rPr>
            </w:pPr>
          </w:p>
        </w:tc>
      </w:tr>
      <w:tr w:rsidR="00D45CC3" w:rsidTr="00286DF3">
        <w:trPr>
          <w:trHeight w:val="432"/>
        </w:trPr>
        <w:tc>
          <w:tcPr>
            <w:tcW w:w="5755" w:type="dxa"/>
          </w:tcPr>
          <w:p w:rsidR="00D45CC3" w:rsidRDefault="00D45CC3" w:rsidP="00D45CC3">
            <w:pPr>
              <w:rPr>
                <w:rFonts w:ascii="Arial" w:hAnsi="Arial" w:cs="Arial"/>
              </w:rPr>
            </w:pPr>
            <w:r>
              <w:rPr>
                <w:rFonts w:ascii="Arial" w:hAnsi="Arial" w:cs="Arial"/>
              </w:rPr>
              <w:t xml:space="preserve">24 hour emergency call number from </w:t>
            </w:r>
            <w:r w:rsidR="00286DF3">
              <w:rPr>
                <w:rFonts w:ascii="Arial" w:hAnsi="Arial" w:cs="Arial"/>
              </w:rPr>
              <w:t>housing p</w:t>
            </w:r>
            <w:r>
              <w:rPr>
                <w:rFonts w:ascii="Arial" w:hAnsi="Arial" w:cs="Arial"/>
              </w:rPr>
              <w:t>rogram (if applicable)</w:t>
            </w:r>
          </w:p>
        </w:tc>
        <w:tc>
          <w:tcPr>
            <w:tcW w:w="5035" w:type="dxa"/>
          </w:tcPr>
          <w:p w:rsidR="00D45CC3" w:rsidRDefault="00D45CC3" w:rsidP="00D45CC3">
            <w:pPr>
              <w:rPr>
                <w:rFonts w:ascii="Arial" w:hAnsi="Arial" w:cs="Arial"/>
              </w:rPr>
            </w:pPr>
          </w:p>
        </w:tc>
      </w:tr>
      <w:tr w:rsidR="00286DF3" w:rsidTr="00286DF3">
        <w:trPr>
          <w:trHeight w:val="432"/>
        </w:trPr>
        <w:tc>
          <w:tcPr>
            <w:tcW w:w="5755" w:type="dxa"/>
          </w:tcPr>
          <w:p w:rsidR="00286DF3" w:rsidRDefault="00286DF3" w:rsidP="00D45CC3">
            <w:pPr>
              <w:rPr>
                <w:rFonts w:ascii="Arial" w:hAnsi="Arial" w:cs="Arial"/>
              </w:rPr>
            </w:pPr>
            <w:r>
              <w:rPr>
                <w:rFonts w:ascii="Arial" w:hAnsi="Arial" w:cs="Arial"/>
              </w:rPr>
              <w:t>24 hour emergency call number from program</w:t>
            </w:r>
          </w:p>
        </w:tc>
        <w:tc>
          <w:tcPr>
            <w:tcW w:w="5035" w:type="dxa"/>
          </w:tcPr>
          <w:p w:rsidR="00286DF3" w:rsidRDefault="00286DF3" w:rsidP="00D45CC3">
            <w:pPr>
              <w:rPr>
                <w:rFonts w:ascii="Arial" w:hAnsi="Arial" w:cs="Arial"/>
              </w:rPr>
            </w:pPr>
          </w:p>
        </w:tc>
      </w:tr>
    </w:tbl>
    <w:p w:rsidR="00D45CC3" w:rsidRDefault="00D45CC3" w:rsidP="00D45CC3">
      <w:pPr>
        <w:rPr>
          <w:rFonts w:ascii="Arial" w:hAnsi="Arial" w:cs="Arial"/>
        </w:rPr>
      </w:pPr>
    </w:p>
    <w:p w:rsidR="00D45CC3" w:rsidRPr="00D45CC3" w:rsidRDefault="00D45CC3" w:rsidP="00D45CC3">
      <w:pPr>
        <w:rPr>
          <w:rFonts w:ascii="Arial" w:hAnsi="Arial" w:cs="Arial"/>
          <w:b/>
          <w:u w:val="single"/>
        </w:rPr>
      </w:pPr>
      <w:r w:rsidRPr="00D45CC3">
        <w:rPr>
          <w:rFonts w:ascii="Arial" w:hAnsi="Arial" w:cs="Arial"/>
          <w:b/>
          <w:u w:val="single"/>
        </w:rPr>
        <w:t>Utility Company Emergency Contacts (specify name and phone number)</w:t>
      </w:r>
    </w:p>
    <w:tbl>
      <w:tblPr>
        <w:tblStyle w:val="TableGrid"/>
        <w:tblW w:w="0" w:type="auto"/>
        <w:tblLook w:val="04A0" w:firstRow="1" w:lastRow="0" w:firstColumn="1" w:lastColumn="0" w:noHBand="0" w:noVBand="1"/>
      </w:tblPr>
      <w:tblGrid>
        <w:gridCol w:w="5755"/>
        <w:gridCol w:w="5035"/>
      </w:tblGrid>
      <w:tr w:rsidR="00D45CC3" w:rsidTr="00286DF3">
        <w:trPr>
          <w:trHeight w:val="432"/>
        </w:trPr>
        <w:tc>
          <w:tcPr>
            <w:tcW w:w="5755" w:type="dxa"/>
          </w:tcPr>
          <w:p w:rsidR="00D45CC3" w:rsidRDefault="00D45CC3" w:rsidP="00D45CC3">
            <w:pPr>
              <w:rPr>
                <w:rFonts w:ascii="Arial" w:hAnsi="Arial" w:cs="Arial"/>
              </w:rPr>
            </w:pPr>
          </w:p>
        </w:tc>
        <w:tc>
          <w:tcPr>
            <w:tcW w:w="5035" w:type="dxa"/>
          </w:tcPr>
          <w:p w:rsidR="00D45CC3" w:rsidRDefault="00D45CC3" w:rsidP="00D45CC3">
            <w:pPr>
              <w:rPr>
                <w:rFonts w:ascii="Arial" w:hAnsi="Arial" w:cs="Arial"/>
              </w:rPr>
            </w:pPr>
            <w:r>
              <w:rPr>
                <w:rFonts w:ascii="Arial" w:hAnsi="Arial" w:cs="Arial"/>
              </w:rPr>
              <w:t>Phone Number</w:t>
            </w:r>
          </w:p>
        </w:tc>
      </w:tr>
      <w:tr w:rsidR="00D45CC3" w:rsidTr="00286DF3">
        <w:trPr>
          <w:trHeight w:val="432"/>
        </w:trPr>
        <w:tc>
          <w:tcPr>
            <w:tcW w:w="5755" w:type="dxa"/>
          </w:tcPr>
          <w:p w:rsidR="00D45CC3" w:rsidRDefault="00D45CC3" w:rsidP="00D45CC3">
            <w:pPr>
              <w:rPr>
                <w:rFonts w:ascii="Arial" w:hAnsi="Arial" w:cs="Arial"/>
              </w:rPr>
            </w:pPr>
            <w:r>
              <w:rPr>
                <w:rFonts w:ascii="Arial" w:hAnsi="Arial" w:cs="Arial"/>
              </w:rPr>
              <w:t xml:space="preserve">Electric </w:t>
            </w:r>
          </w:p>
        </w:tc>
        <w:tc>
          <w:tcPr>
            <w:tcW w:w="5035" w:type="dxa"/>
          </w:tcPr>
          <w:p w:rsidR="00D45CC3" w:rsidRDefault="00D45CC3" w:rsidP="00D45CC3">
            <w:pPr>
              <w:rPr>
                <w:rFonts w:ascii="Arial" w:hAnsi="Arial" w:cs="Arial"/>
              </w:rPr>
            </w:pPr>
          </w:p>
        </w:tc>
      </w:tr>
      <w:tr w:rsidR="00D45CC3" w:rsidTr="00286DF3">
        <w:trPr>
          <w:trHeight w:val="432"/>
        </w:trPr>
        <w:tc>
          <w:tcPr>
            <w:tcW w:w="5755" w:type="dxa"/>
          </w:tcPr>
          <w:p w:rsidR="00D45CC3" w:rsidRDefault="00D45CC3" w:rsidP="00D45CC3">
            <w:pPr>
              <w:rPr>
                <w:rFonts w:ascii="Arial" w:hAnsi="Arial" w:cs="Arial"/>
              </w:rPr>
            </w:pPr>
            <w:r>
              <w:rPr>
                <w:rFonts w:ascii="Arial" w:hAnsi="Arial" w:cs="Arial"/>
              </w:rPr>
              <w:t>Water</w:t>
            </w:r>
          </w:p>
        </w:tc>
        <w:tc>
          <w:tcPr>
            <w:tcW w:w="5035" w:type="dxa"/>
          </w:tcPr>
          <w:p w:rsidR="00D45CC3" w:rsidRDefault="00D45CC3" w:rsidP="00D45CC3">
            <w:pPr>
              <w:rPr>
                <w:rFonts w:ascii="Arial" w:hAnsi="Arial" w:cs="Arial"/>
              </w:rPr>
            </w:pPr>
          </w:p>
        </w:tc>
      </w:tr>
      <w:tr w:rsidR="00D45CC3" w:rsidTr="00286DF3">
        <w:trPr>
          <w:trHeight w:val="432"/>
        </w:trPr>
        <w:tc>
          <w:tcPr>
            <w:tcW w:w="5755" w:type="dxa"/>
          </w:tcPr>
          <w:p w:rsidR="00D45CC3" w:rsidRDefault="00D45CC3" w:rsidP="00D45CC3">
            <w:pPr>
              <w:rPr>
                <w:rFonts w:ascii="Arial" w:hAnsi="Arial" w:cs="Arial"/>
              </w:rPr>
            </w:pPr>
            <w:r>
              <w:rPr>
                <w:rFonts w:ascii="Arial" w:hAnsi="Arial" w:cs="Arial"/>
              </w:rPr>
              <w:t>Gas (if applicable)</w:t>
            </w:r>
          </w:p>
        </w:tc>
        <w:tc>
          <w:tcPr>
            <w:tcW w:w="5035" w:type="dxa"/>
          </w:tcPr>
          <w:p w:rsidR="00D45CC3" w:rsidRDefault="00D45CC3" w:rsidP="00D45CC3">
            <w:pPr>
              <w:rPr>
                <w:rFonts w:ascii="Arial" w:hAnsi="Arial" w:cs="Arial"/>
              </w:rPr>
            </w:pPr>
          </w:p>
        </w:tc>
      </w:tr>
      <w:tr w:rsidR="00D45CC3" w:rsidTr="00286DF3">
        <w:trPr>
          <w:trHeight w:val="432"/>
        </w:trPr>
        <w:tc>
          <w:tcPr>
            <w:tcW w:w="5755" w:type="dxa"/>
          </w:tcPr>
          <w:p w:rsidR="00D45CC3" w:rsidRDefault="00D45CC3" w:rsidP="00D45CC3">
            <w:pPr>
              <w:rPr>
                <w:rFonts w:ascii="Arial" w:hAnsi="Arial" w:cs="Arial"/>
              </w:rPr>
            </w:pPr>
            <w:r>
              <w:rPr>
                <w:rFonts w:ascii="Arial" w:hAnsi="Arial" w:cs="Arial"/>
              </w:rPr>
              <w:t>Telephone</w:t>
            </w:r>
          </w:p>
        </w:tc>
        <w:tc>
          <w:tcPr>
            <w:tcW w:w="5035" w:type="dxa"/>
          </w:tcPr>
          <w:p w:rsidR="00D45CC3" w:rsidRDefault="00D45CC3" w:rsidP="00D45CC3">
            <w:pPr>
              <w:rPr>
                <w:rFonts w:ascii="Arial" w:hAnsi="Arial" w:cs="Arial"/>
              </w:rPr>
            </w:pPr>
          </w:p>
        </w:tc>
      </w:tr>
    </w:tbl>
    <w:p w:rsidR="00D45CC3" w:rsidRDefault="00D45CC3" w:rsidP="00D45CC3">
      <w:pPr>
        <w:rPr>
          <w:rFonts w:ascii="Arial" w:hAnsi="Arial" w:cs="Arial"/>
        </w:rPr>
      </w:pPr>
    </w:p>
    <w:p w:rsidR="00D45CC3" w:rsidRPr="00D45CC3" w:rsidRDefault="00D45CC3" w:rsidP="00D45CC3">
      <w:pPr>
        <w:rPr>
          <w:rFonts w:ascii="Arial" w:hAnsi="Arial" w:cs="Arial"/>
          <w:b/>
          <w:u w:val="single"/>
        </w:rPr>
      </w:pPr>
      <w:r w:rsidRPr="00D45CC3">
        <w:rPr>
          <w:rFonts w:ascii="Arial" w:hAnsi="Arial" w:cs="Arial"/>
          <w:b/>
          <w:u w:val="single"/>
        </w:rPr>
        <w:t>Personal Emergency Contacts (specify name and phone number)</w:t>
      </w:r>
    </w:p>
    <w:tbl>
      <w:tblPr>
        <w:tblStyle w:val="TableGrid"/>
        <w:tblW w:w="0" w:type="auto"/>
        <w:tblLook w:val="04A0" w:firstRow="1" w:lastRow="0" w:firstColumn="1" w:lastColumn="0" w:noHBand="0" w:noVBand="1"/>
      </w:tblPr>
      <w:tblGrid>
        <w:gridCol w:w="5755"/>
        <w:gridCol w:w="5035"/>
      </w:tblGrid>
      <w:tr w:rsidR="00D45CC3" w:rsidTr="00286DF3">
        <w:trPr>
          <w:trHeight w:val="432"/>
        </w:trPr>
        <w:tc>
          <w:tcPr>
            <w:tcW w:w="5755" w:type="dxa"/>
          </w:tcPr>
          <w:p w:rsidR="00D45CC3" w:rsidRDefault="00D45CC3" w:rsidP="00D45CC3">
            <w:pPr>
              <w:rPr>
                <w:rFonts w:ascii="Arial" w:hAnsi="Arial" w:cs="Arial"/>
              </w:rPr>
            </w:pPr>
            <w:r>
              <w:rPr>
                <w:rFonts w:ascii="Arial" w:hAnsi="Arial" w:cs="Arial"/>
              </w:rPr>
              <w:t>Name</w:t>
            </w:r>
          </w:p>
        </w:tc>
        <w:tc>
          <w:tcPr>
            <w:tcW w:w="5035" w:type="dxa"/>
          </w:tcPr>
          <w:p w:rsidR="00D45CC3" w:rsidRDefault="00D45CC3" w:rsidP="00D45CC3">
            <w:pPr>
              <w:rPr>
                <w:rFonts w:ascii="Arial" w:hAnsi="Arial" w:cs="Arial"/>
              </w:rPr>
            </w:pPr>
            <w:r>
              <w:rPr>
                <w:rFonts w:ascii="Arial" w:hAnsi="Arial" w:cs="Arial"/>
              </w:rPr>
              <w:t>Phone Number</w:t>
            </w:r>
          </w:p>
        </w:tc>
      </w:tr>
      <w:tr w:rsidR="00D45CC3" w:rsidTr="00286DF3">
        <w:trPr>
          <w:trHeight w:val="432"/>
        </w:trPr>
        <w:tc>
          <w:tcPr>
            <w:tcW w:w="5755" w:type="dxa"/>
          </w:tcPr>
          <w:p w:rsidR="00D45CC3" w:rsidRDefault="00D45CC3" w:rsidP="00D45CC3">
            <w:pPr>
              <w:rPr>
                <w:rFonts w:ascii="Arial" w:hAnsi="Arial" w:cs="Arial"/>
              </w:rPr>
            </w:pPr>
          </w:p>
        </w:tc>
        <w:tc>
          <w:tcPr>
            <w:tcW w:w="5035" w:type="dxa"/>
          </w:tcPr>
          <w:p w:rsidR="00D45CC3" w:rsidRDefault="00D45CC3" w:rsidP="00D45CC3">
            <w:pPr>
              <w:rPr>
                <w:rFonts w:ascii="Arial" w:hAnsi="Arial" w:cs="Arial"/>
              </w:rPr>
            </w:pPr>
          </w:p>
        </w:tc>
      </w:tr>
      <w:tr w:rsidR="00D45CC3" w:rsidTr="00286DF3">
        <w:trPr>
          <w:trHeight w:val="432"/>
        </w:trPr>
        <w:tc>
          <w:tcPr>
            <w:tcW w:w="5755" w:type="dxa"/>
          </w:tcPr>
          <w:p w:rsidR="00D45CC3" w:rsidRDefault="00D45CC3" w:rsidP="00D45CC3">
            <w:pPr>
              <w:rPr>
                <w:rFonts w:ascii="Arial" w:hAnsi="Arial" w:cs="Arial"/>
              </w:rPr>
            </w:pPr>
          </w:p>
        </w:tc>
        <w:tc>
          <w:tcPr>
            <w:tcW w:w="5035" w:type="dxa"/>
          </w:tcPr>
          <w:p w:rsidR="00D45CC3" w:rsidRDefault="00D45CC3" w:rsidP="00D45CC3">
            <w:pPr>
              <w:rPr>
                <w:rFonts w:ascii="Arial" w:hAnsi="Arial" w:cs="Arial"/>
              </w:rPr>
            </w:pPr>
          </w:p>
        </w:tc>
      </w:tr>
      <w:tr w:rsidR="00D45CC3" w:rsidTr="00286DF3">
        <w:trPr>
          <w:trHeight w:val="432"/>
        </w:trPr>
        <w:tc>
          <w:tcPr>
            <w:tcW w:w="5755" w:type="dxa"/>
          </w:tcPr>
          <w:p w:rsidR="00D45CC3" w:rsidRDefault="00D45CC3" w:rsidP="00D45CC3">
            <w:pPr>
              <w:rPr>
                <w:rFonts w:ascii="Arial" w:hAnsi="Arial" w:cs="Arial"/>
              </w:rPr>
            </w:pPr>
          </w:p>
        </w:tc>
        <w:tc>
          <w:tcPr>
            <w:tcW w:w="5035" w:type="dxa"/>
          </w:tcPr>
          <w:p w:rsidR="00D45CC3" w:rsidRDefault="00D45CC3" w:rsidP="00D45CC3">
            <w:pPr>
              <w:rPr>
                <w:rFonts w:ascii="Arial" w:hAnsi="Arial" w:cs="Arial"/>
              </w:rPr>
            </w:pPr>
          </w:p>
        </w:tc>
      </w:tr>
    </w:tbl>
    <w:p w:rsidR="00D45CC3" w:rsidRPr="00D45CC3" w:rsidRDefault="00D45CC3" w:rsidP="00D45CC3">
      <w:pPr>
        <w:rPr>
          <w:rFonts w:ascii="Arial" w:hAnsi="Arial" w:cs="Arial"/>
        </w:rPr>
      </w:pPr>
    </w:p>
    <w:p w:rsidR="00286DF3" w:rsidRDefault="00286DF3" w:rsidP="00632B82">
      <w:pPr>
        <w:rPr>
          <w:rFonts w:ascii="Arial" w:hAnsi="Arial" w:cs="Arial"/>
        </w:rPr>
      </w:pPr>
    </w:p>
    <w:p w:rsidR="00286DF3" w:rsidRDefault="00286DF3" w:rsidP="00632B82">
      <w:pPr>
        <w:rPr>
          <w:rFonts w:ascii="Arial" w:hAnsi="Arial" w:cs="Arial"/>
        </w:rPr>
      </w:pPr>
    </w:p>
    <w:p w:rsidR="00286DF3" w:rsidRDefault="00286DF3" w:rsidP="00632B82">
      <w:pPr>
        <w:rPr>
          <w:rFonts w:ascii="Arial" w:hAnsi="Arial" w:cs="Arial"/>
        </w:rPr>
      </w:pPr>
    </w:p>
    <w:p w:rsidR="00286DF3" w:rsidRDefault="00286DF3" w:rsidP="00632B82">
      <w:pPr>
        <w:rPr>
          <w:rFonts w:ascii="Arial" w:hAnsi="Arial" w:cs="Arial"/>
        </w:rPr>
      </w:pPr>
    </w:p>
    <w:p w:rsidR="00286DF3" w:rsidRDefault="00286DF3" w:rsidP="00632B82">
      <w:pPr>
        <w:rPr>
          <w:rFonts w:ascii="Arial" w:hAnsi="Arial" w:cs="Arial"/>
        </w:rPr>
      </w:pPr>
    </w:p>
    <w:p w:rsidR="00286DF3" w:rsidRDefault="00286DF3" w:rsidP="00632B82">
      <w:pPr>
        <w:rPr>
          <w:rFonts w:ascii="Arial" w:hAnsi="Arial" w:cs="Arial"/>
        </w:rPr>
      </w:pPr>
    </w:p>
    <w:p w:rsidR="00286DF3" w:rsidRDefault="00286DF3" w:rsidP="00632B82">
      <w:pPr>
        <w:rPr>
          <w:rFonts w:ascii="Arial" w:hAnsi="Arial" w:cs="Arial"/>
        </w:rPr>
      </w:pPr>
    </w:p>
    <w:p w:rsidR="00286DF3" w:rsidRDefault="00286DF3" w:rsidP="00632B82">
      <w:pPr>
        <w:rPr>
          <w:rFonts w:ascii="Arial" w:hAnsi="Arial" w:cs="Arial"/>
        </w:rPr>
      </w:pPr>
    </w:p>
    <w:p w:rsidR="00286DF3" w:rsidRPr="00C72C23" w:rsidRDefault="00C72C23" w:rsidP="00C72C23">
      <w:pPr>
        <w:jc w:val="center"/>
        <w:rPr>
          <w:rFonts w:ascii="Arial" w:hAnsi="Arial" w:cs="Arial"/>
          <w:u w:val="single"/>
        </w:rPr>
      </w:pPr>
      <w:r>
        <w:rPr>
          <w:rFonts w:ascii="Arial" w:hAnsi="Arial" w:cs="Arial"/>
          <w:u w:val="single"/>
        </w:rPr>
        <w:lastRenderedPageBreak/>
        <w:t>Handout #8: The Laundry Process</w:t>
      </w:r>
    </w:p>
    <w:p w:rsidR="00C72C23" w:rsidRPr="009B14F5" w:rsidRDefault="00C72C23" w:rsidP="009B14F5">
      <w:pPr>
        <w:pStyle w:val="Heading1"/>
        <w:jc w:val="center"/>
        <w:rPr>
          <w:rFonts w:ascii="Arial" w:hAnsi="Arial" w:cs="Arial"/>
          <w:b/>
          <w:color w:val="auto"/>
          <w:sz w:val="28"/>
          <w:szCs w:val="28"/>
        </w:rPr>
      </w:pPr>
      <w:r w:rsidRPr="009B14F5">
        <w:rPr>
          <w:rFonts w:ascii="Arial" w:hAnsi="Arial" w:cs="Arial"/>
          <w:b/>
          <w:color w:val="auto"/>
          <w:sz w:val="28"/>
          <w:szCs w:val="28"/>
        </w:rPr>
        <w:t>HOW TO SORT LAUNDRY</w:t>
      </w:r>
    </w:p>
    <w:p w:rsidR="00C72C23" w:rsidRPr="00C72C23" w:rsidRDefault="00C72C23" w:rsidP="00C72C23">
      <w:pPr>
        <w:rPr>
          <w:rFonts w:ascii="Arial" w:hAnsi="Arial" w:cs="Arial"/>
        </w:rPr>
      </w:pPr>
      <w:r w:rsidRPr="00C72C23">
        <w:rPr>
          <w:rFonts w:ascii="Arial" w:hAnsi="Arial" w:cs="Arial"/>
        </w:rPr>
        <w:t>Sorting is one of the most important steps in launderin</w:t>
      </w:r>
      <w:r w:rsidR="009B14F5">
        <w:rPr>
          <w:rFonts w:ascii="Arial" w:hAnsi="Arial" w:cs="Arial"/>
        </w:rPr>
        <w:t>g.  While you sort, you should:</w:t>
      </w:r>
    </w:p>
    <w:p w:rsidR="00C72C23" w:rsidRPr="00C72C23" w:rsidRDefault="00C72C23" w:rsidP="000D07C9">
      <w:pPr>
        <w:numPr>
          <w:ilvl w:val="0"/>
          <w:numId w:val="32"/>
        </w:numPr>
        <w:spacing w:after="0" w:line="240" w:lineRule="auto"/>
        <w:rPr>
          <w:rFonts w:ascii="Arial" w:hAnsi="Arial" w:cs="Arial"/>
        </w:rPr>
      </w:pPr>
      <w:r w:rsidRPr="00C72C23">
        <w:rPr>
          <w:rFonts w:ascii="Arial" w:hAnsi="Arial" w:cs="Arial"/>
        </w:rPr>
        <w:t>Look for spots and stains and treat them before washing.</w:t>
      </w:r>
    </w:p>
    <w:p w:rsidR="00C72C23" w:rsidRPr="00C72C23" w:rsidRDefault="00C72C23" w:rsidP="000D07C9">
      <w:pPr>
        <w:numPr>
          <w:ilvl w:val="0"/>
          <w:numId w:val="32"/>
        </w:numPr>
        <w:spacing w:after="0" w:line="240" w:lineRule="auto"/>
        <w:rPr>
          <w:rFonts w:ascii="Arial" w:hAnsi="Arial" w:cs="Arial"/>
        </w:rPr>
      </w:pPr>
      <w:r w:rsidRPr="00C72C23">
        <w:rPr>
          <w:rFonts w:ascii="Arial" w:hAnsi="Arial" w:cs="Arial"/>
        </w:rPr>
        <w:t>Close zippers, hooks, buttons, etc. to prevent snagging.</w:t>
      </w:r>
    </w:p>
    <w:p w:rsidR="00C72C23" w:rsidRPr="00C72C23" w:rsidRDefault="00C72C23" w:rsidP="000D07C9">
      <w:pPr>
        <w:numPr>
          <w:ilvl w:val="0"/>
          <w:numId w:val="32"/>
        </w:numPr>
        <w:spacing w:after="0" w:line="240" w:lineRule="auto"/>
        <w:rPr>
          <w:rFonts w:ascii="Arial" w:hAnsi="Arial" w:cs="Arial"/>
        </w:rPr>
      </w:pPr>
      <w:r w:rsidRPr="00C72C23">
        <w:rPr>
          <w:rFonts w:ascii="Arial" w:hAnsi="Arial" w:cs="Arial"/>
        </w:rPr>
        <w:t>Remove all items from pockets.</w:t>
      </w:r>
    </w:p>
    <w:p w:rsidR="00C72C23" w:rsidRPr="00C72C23" w:rsidRDefault="00C72C23" w:rsidP="000D07C9">
      <w:pPr>
        <w:numPr>
          <w:ilvl w:val="0"/>
          <w:numId w:val="32"/>
        </w:numPr>
        <w:spacing w:after="0" w:line="240" w:lineRule="auto"/>
        <w:rPr>
          <w:rFonts w:ascii="Arial" w:hAnsi="Arial" w:cs="Arial"/>
        </w:rPr>
      </w:pPr>
      <w:r w:rsidRPr="00C72C23">
        <w:rPr>
          <w:rFonts w:ascii="Arial" w:hAnsi="Arial" w:cs="Arial"/>
        </w:rPr>
        <w:t>Tie sashes and belts loosely to prevent tangling.</w:t>
      </w:r>
    </w:p>
    <w:p w:rsidR="00C72C23" w:rsidRPr="00C72C23" w:rsidRDefault="00C72C23" w:rsidP="000D07C9">
      <w:pPr>
        <w:numPr>
          <w:ilvl w:val="0"/>
          <w:numId w:val="32"/>
        </w:numPr>
        <w:spacing w:after="0" w:line="240" w:lineRule="auto"/>
        <w:rPr>
          <w:rFonts w:ascii="Arial" w:hAnsi="Arial" w:cs="Arial"/>
        </w:rPr>
      </w:pPr>
      <w:r w:rsidRPr="00C72C23">
        <w:rPr>
          <w:rFonts w:ascii="Arial" w:hAnsi="Arial" w:cs="Arial"/>
        </w:rPr>
        <w:t>Look for tears, rips, etc. and repair them before washing.</w:t>
      </w:r>
    </w:p>
    <w:p w:rsidR="00C72C23" w:rsidRPr="00C72C23" w:rsidRDefault="00C72C23" w:rsidP="000D07C9">
      <w:pPr>
        <w:numPr>
          <w:ilvl w:val="0"/>
          <w:numId w:val="32"/>
        </w:numPr>
        <w:spacing w:after="0" w:line="240" w:lineRule="auto"/>
        <w:rPr>
          <w:rFonts w:ascii="Arial" w:hAnsi="Arial" w:cs="Arial"/>
        </w:rPr>
      </w:pPr>
      <w:r w:rsidRPr="00C72C23">
        <w:rPr>
          <w:rFonts w:ascii="Arial" w:hAnsi="Arial" w:cs="Arial"/>
        </w:rPr>
        <w:t>Sort clothes into loads of the correct size for the washer.</w:t>
      </w:r>
    </w:p>
    <w:p w:rsidR="00C72C23" w:rsidRPr="00C72C23" w:rsidRDefault="00C72C23" w:rsidP="000D07C9">
      <w:pPr>
        <w:numPr>
          <w:ilvl w:val="0"/>
          <w:numId w:val="32"/>
        </w:numPr>
        <w:spacing w:after="0" w:line="240" w:lineRule="auto"/>
        <w:rPr>
          <w:rFonts w:ascii="Arial" w:hAnsi="Arial" w:cs="Arial"/>
        </w:rPr>
      </w:pPr>
      <w:r w:rsidRPr="00C72C23">
        <w:rPr>
          <w:rFonts w:ascii="Arial" w:hAnsi="Arial" w:cs="Arial"/>
        </w:rPr>
        <w:t>Identify special-care or hand-washable items and keep them separate, including non</w:t>
      </w:r>
      <w:r>
        <w:rPr>
          <w:rFonts w:ascii="Arial" w:hAnsi="Arial" w:cs="Arial"/>
        </w:rPr>
        <w:t>-</w:t>
      </w:r>
      <w:r w:rsidRPr="00C72C23">
        <w:rPr>
          <w:rFonts w:ascii="Arial" w:hAnsi="Arial" w:cs="Arial"/>
        </w:rPr>
        <w:t>colorfast items.</w:t>
      </w:r>
    </w:p>
    <w:p w:rsidR="00C72C23" w:rsidRPr="00C72C23" w:rsidRDefault="00C72C23" w:rsidP="00C72C23">
      <w:pPr>
        <w:rPr>
          <w:rFonts w:ascii="Arial" w:hAnsi="Arial" w:cs="Arial"/>
          <w:sz w:val="24"/>
        </w:rPr>
      </w:pPr>
    </w:p>
    <w:p w:rsidR="00C72C23" w:rsidRPr="00C72C23" w:rsidRDefault="00C72C23" w:rsidP="00C72C23">
      <w:pPr>
        <w:rPr>
          <w:rFonts w:ascii="Arial" w:hAnsi="Arial" w:cs="Arial"/>
        </w:rPr>
      </w:pPr>
      <w:r w:rsidRPr="00C72C23">
        <w:rPr>
          <w:rFonts w:ascii="Arial" w:hAnsi="Arial" w:cs="Arial"/>
        </w:rPr>
        <w:t>Sorting is done by</w:t>
      </w:r>
      <w:r>
        <w:rPr>
          <w:rFonts w:ascii="Arial" w:hAnsi="Arial" w:cs="Arial"/>
        </w:rPr>
        <w:t>:</w:t>
      </w:r>
    </w:p>
    <w:p w:rsidR="00C72C23" w:rsidRDefault="00C72C23" w:rsidP="000D07C9">
      <w:pPr>
        <w:pStyle w:val="ListParagraph"/>
        <w:numPr>
          <w:ilvl w:val="0"/>
          <w:numId w:val="33"/>
        </w:numPr>
        <w:rPr>
          <w:rFonts w:ascii="Arial" w:hAnsi="Arial" w:cs="Arial"/>
        </w:rPr>
      </w:pPr>
      <w:r>
        <w:rPr>
          <w:rFonts w:ascii="Arial" w:hAnsi="Arial" w:cs="Arial"/>
        </w:rPr>
        <w:t>Color</w:t>
      </w:r>
    </w:p>
    <w:p w:rsidR="00C72C23" w:rsidRDefault="00C72C23" w:rsidP="000D07C9">
      <w:pPr>
        <w:pStyle w:val="ListParagraph"/>
        <w:numPr>
          <w:ilvl w:val="1"/>
          <w:numId w:val="33"/>
        </w:numPr>
        <w:rPr>
          <w:rFonts w:ascii="Arial" w:hAnsi="Arial" w:cs="Arial"/>
        </w:rPr>
      </w:pPr>
      <w:r>
        <w:rPr>
          <w:rFonts w:ascii="Arial" w:hAnsi="Arial" w:cs="Arial"/>
        </w:rPr>
        <w:t>White, or white background with pastel patterns</w:t>
      </w:r>
    </w:p>
    <w:p w:rsidR="00C72C23" w:rsidRDefault="00C72C23" w:rsidP="000D07C9">
      <w:pPr>
        <w:pStyle w:val="ListParagraph"/>
        <w:numPr>
          <w:ilvl w:val="1"/>
          <w:numId w:val="33"/>
        </w:numPr>
        <w:rPr>
          <w:rFonts w:ascii="Arial" w:hAnsi="Arial" w:cs="Arial"/>
        </w:rPr>
      </w:pPr>
      <w:r>
        <w:rPr>
          <w:rFonts w:ascii="Arial" w:hAnsi="Arial" w:cs="Arial"/>
        </w:rPr>
        <w:t>Solid or print pastels</w:t>
      </w:r>
    </w:p>
    <w:p w:rsidR="00C72C23" w:rsidRDefault="00C72C23" w:rsidP="000D07C9">
      <w:pPr>
        <w:pStyle w:val="ListParagraph"/>
        <w:numPr>
          <w:ilvl w:val="1"/>
          <w:numId w:val="33"/>
        </w:numPr>
        <w:rPr>
          <w:rFonts w:ascii="Arial" w:hAnsi="Arial" w:cs="Arial"/>
        </w:rPr>
      </w:pPr>
      <w:r>
        <w:rPr>
          <w:rFonts w:ascii="Arial" w:hAnsi="Arial" w:cs="Arial"/>
        </w:rPr>
        <w:t>Medium and bright colors</w:t>
      </w:r>
    </w:p>
    <w:p w:rsidR="00C72C23" w:rsidRDefault="00C72C23" w:rsidP="000D07C9">
      <w:pPr>
        <w:pStyle w:val="ListParagraph"/>
        <w:numPr>
          <w:ilvl w:val="1"/>
          <w:numId w:val="33"/>
        </w:numPr>
        <w:rPr>
          <w:rFonts w:ascii="Arial" w:hAnsi="Arial" w:cs="Arial"/>
        </w:rPr>
      </w:pPr>
      <w:r>
        <w:rPr>
          <w:rFonts w:ascii="Arial" w:hAnsi="Arial" w:cs="Arial"/>
        </w:rPr>
        <w:t>Dark colors</w:t>
      </w:r>
    </w:p>
    <w:p w:rsidR="00C72C23" w:rsidRDefault="00C72C23" w:rsidP="000D07C9">
      <w:pPr>
        <w:pStyle w:val="ListParagraph"/>
        <w:numPr>
          <w:ilvl w:val="1"/>
          <w:numId w:val="33"/>
        </w:numPr>
        <w:rPr>
          <w:rFonts w:ascii="Arial" w:hAnsi="Arial" w:cs="Arial"/>
        </w:rPr>
      </w:pPr>
      <w:r>
        <w:rPr>
          <w:rFonts w:ascii="Arial" w:hAnsi="Arial" w:cs="Arial"/>
        </w:rPr>
        <w:t>Colorfast</w:t>
      </w:r>
    </w:p>
    <w:p w:rsidR="00C72C23" w:rsidRDefault="00C72C23" w:rsidP="00C72C23">
      <w:pPr>
        <w:rPr>
          <w:rFonts w:ascii="Arial" w:hAnsi="Arial" w:cs="Arial"/>
        </w:rPr>
      </w:pPr>
      <w:r>
        <w:rPr>
          <w:rFonts w:ascii="Arial" w:hAnsi="Arial" w:cs="Arial"/>
        </w:rPr>
        <w:t>Colorfast means the fabric maintains or keeps it color without fading of bleeding (running) onto other fabrics.</w:t>
      </w:r>
    </w:p>
    <w:p w:rsidR="00C72C23" w:rsidRDefault="00C72C23" w:rsidP="00C72C23">
      <w:pPr>
        <w:rPr>
          <w:rFonts w:ascii="Arial" w:hAnsi="Arial" w:cs="Arial"/>
        </w:rPr>
      </w:pPr>
      <w:r>
        <w:rPr>
          <w:rFonts w:ascii="Arial" w:hAnsi="Arial" w:cs="Arial"/>
        </w:rPr>
        <w:t>Non-colorfast means the colors in the fabric may fade or bleed onto other fabrics when wet.</w:t>
      </w:r>
    </w:p>
    <w:p w:rsidR="00C72C23" w:rsidRDefault="00C72C23" w:rsidP="000D07C9">
      <w:pPr>
        <w:pStyle w:val="ListParagraph"/>
        <w:numPr>
          <w:ilvl w:val="0"/>
          <w:numId w:val="33"/>
        </w:numPr>
        <w:rPr>
          <w:rFonts w:ascii="Arial" w:hAnsi="Arial" w:cs="Arial"/>
        </w:rPr>
      </w:pPr>
      <w:r>
        <w:rPr>
          <w:rFonts w:ascii="Arial" w:hAnsi="Arial" w:cs="Arial"/>
        </w:rPr>
        <w:t>Type and weight of fabric</w:t>
      </w:r>
    </w:p>
    <w:p w:rsidR="00C72C23" w:rsidRDefault="00C72C23" w:rsidP="000D07C9">
      <w:pPr>
        <w:pStyle w:val="ListParagraph"/>
        <w:numPr>
          <w:ilvl w:val="1"/>
          <w:numId w:val="33"/>
        </w:numPr>
        <w:rPr>
          <w:rFonts w:ascii="Arial" w:hAnsi="Arial" w:cs="Arial"/>
        </w:rPr>
      </w:pPr>
      <w:r>
        <w:rPr>
          <w:rFonts w:ascii="Arial" w:hAnsi="Arial" w:cs="Arial"/>
        </w:rPr>
        <w:t>Loosely woven, knitted, and sheers</w:t>
      </w:r>
    </w:p>
    <w:p w:rsidR="00C72C23" w:rsidRDefault="00C72C23" w:rsidP="000D07C9">
      <w:pPr>
        <w:pStyle w:val="ListParagraph"/>
        <w:numPr>
          <w:ilvl w:val="1"/>
          <w:numId w:val="33"/>
        </w:numPr>
        <w:rPr>
          <w:rFonts w:ascii="Arial" w:hAnsi="Arial" w:cs="Arial"/>
        </w:rPr>
      </w:pPr>
      <w:r>
        <w:rPr>
          <w:rFonts w:ascii="Arial" w:hAnsi="Arial" w:cs="Arial"/>
        </w:rPr>
        <w:t>Lint producing: towels, sheets, terry cloth, etc.</w:t>
      </w:r>
    </w:p>
    <w:p w:rsidR="00C72C23" w:rsidRDefault="00C72C23" w:rsidP="000D07C9">
      <w:pPr>
        <w:pStyle w:val="ListParagraph"/>
        <w:numPr>
          <w:ilvl w:val="1"/>
          <w:numId w:val="33"/>
        </w:numPr>
        <w:rPr>
          <w:rFonts w:ascii="Arial" w:hAnsi="Arial" w:cs="Arial"/>
        </w:rPr>
      </w:pPr>
      <w:r>
        <w:rPr>
          <w:rFonts w:ascii="Arial" w:hAnsi="Arial" w:cs="Arial"/>
        </w:rPr>
        <w:t>Tightly woven, heavy fabrics</w:t>
      </w:r>
    </w:p>
    <w:p w:rsidR="00C72C23" w:rsidRDefault="00C72C23" w:rsidP="000D07C9">
      <w:pPr>
        <w:pStyle w:val="ListParagraph"/>
        <w:numPr>
          <w:ilvl w:val="0"/>
          <w:numId w:val="33"/>
        </w:numPr>
        <w:rPr>
          <w:rFonts w:ascii="Arial" w:hAnsi="Arial" w:cs="Arial"/>
        </w:rPr>
      </w:pPr>
      <w:r>
        <w:rPr>
          <w:rFonts w:ascii="Arial" w:hAnsi="Arial" w:cs="Arial"/>
        </w:rPr>
        <w:t>Kind and amount of soil</w:t>
      </w:r>
    </w:p>
    <w:p w:rsidR="00C72C23" w:rsidRDefault="00C72C23" w:rsidP="000D07C9">
      <w:pPr>
        <w:pStyle w:val="ListParagraph"/>
        <w:numPr>
          <w:ilvl w:val="1"/>
          <w:numId w:val="33"/>
        </w:numPr>
        <w:rPr>
          <w:rFonts w:ascii="Arial" w:hAnsi="Arial" w:cs="Arial"/>
        </w:rPr>
      </w:pPr>
      <w:r>
        <w:rPr>
          <w:rFonts w:ascii="Arial" w:hAnsi="Arial" w:cs="Arial"/>
        </w:rPr>
        <w:t>Heavily soiled or stained items should be washed separately</w:t>
      </w:r>
    </w:p>
    <w:p w:rsidR="00C72C23" w:rsidRDefault="00C72C23" w:rsidP="000D07C9">
      <w:pPr>
        <w:pStyle w:val="ListParagraph"/>
        <w:numPr>
          <w:ilvl w:val="1"/>
          <w:numId w:val="33"/>
        </w:numPr>
        <w:rPr>
          <w:rFonts w:ascii="Arial" w:hAnsi="Arial" w:cs="Arial"/>
        </w:rPr>
      </w:pPr>
      <w:r>
        <w:rPr>
          <w:rFonts w:ascii="Arial" w:hAnsi="Arial" w:cs="Arial"/>
        </w:rPr>
        <w:t>Polyesters pick up oily stains and should not be washed with items which are soiled with oily or greasy stains.</w:t>
      </w:r>
    </w:p>
    <w:p w:rsidR="00C72C23" w:rsidRDefault="00C72C23" w:rsidP="000D07C9">
      <w:pPr>
        <w:pStyle w:val="ListParagraph"/>
        <w:numPr>
          <w:ilvl w:val="0"/>
          <w:numId w:val="33"/>
        </w:numPr>
        <w:rPr>
          <w:rFonts w:ascii="Arial" w:hAnsi="Arial" w:cs="Arial"/>
        </w:rPr>
      </w:pPr>
      <w:r>
        <w:rPr>
          <w:rFonts w:ascii="Arial" w:hAnsi="Arial" w:cs="Arial"/>
        </w:rPr>
        <w:t>Size</w:t>
      </w:r>
    </w:p>
    <w:p w:rsidR="00C72C23" w:rsidRPr="00C72C23" w:rsidRDefault="00C72C23" w:rsidP="000D07C9">
      <w:pPr>
        <w:pStyle w:val="ListParagraph"/>
        <w:numPr>
          <w:ilvl w:val="1"/>
          <w:numId w:val="33"/>
        </w:numPr>
        <w:rPr>
          <w:rFonts w:ascii="Arial" w:hAnsi="Arial" w:cs="Arial"/>
        </w:rPr>
      </w:pPr>
      <w:r>
        <w:rPr>
          <w:rFonts w:ascii="Arial" w:hAnsi="Arial" w:cs="Arial"/>
        </w:rPr>
        <w:t>Mix large and small items in each load for better cleaning and movement of items in the washer.</w:t>
      </w:r>
    </w:p>
    <w:p w:rsidR="00C72C23" w:rsidRDefault="00C72C23" w:rsidP="00C72C23">
      <w:pPr>
        <w:jc w:val="center"/>
        <w:rPr>
          <w:rFonts w:ascii="Arial" w:hAnsi="Arial" w:cs="Arial"/>
          <w:sz w:val="24"/>
        </w:rPr>
      </w:pPr>
      <w:r w:rsidRPr="00C72C23">
        <w:rPr>
          <w:rFonts w:ascii="Arial" w:hAnsi="Arial" w:cs="Arial"/>
          <w:sz w:val="24"/>
        </w:rPr>
        <w:br w:type="page"/>
      </w:r>
    </w:p>
    <w:p w:rsidR="00C72C23" w:rsidRDefault="00C72C23" w:rsidP="00C72C23">
      <w:pPr>
        <w:jc w:val="center"/>
        <w:rPr>
          <w:rFonts w:ascii="Arial" w:hAnsi="Arial" w:cs="Arial"/>
          <w:sz w:val="28"/>
          <w:szCs w:val="28"/>
        </w:rPr>
      </w:pPr>
      <w:r>
        <w:rPr>
          <w:rFonts w:ascii="Arial" w:hAnsi="Arial" w:cs="Arial"/>
          <w:sz w:val="28"/>
          <w:szCs w:val="28"/>
        </w:rPr>
        <w:lastRenderedPageBreak/>
        <w:t>THE LAUNDRY PROCESS</w:t>
      </w:r>
    </w:p>
    <w:p w:rsidR="009B14F5" w:rsidRPr="009B14F5" w:rsidRDefault="009B14F5" w:rsidP="009B14F5">
      <w:pPr>
        <w:jc w:val="center"/>
        <w:rPr>
          <w:sz w:val="24"/>
        </w:rPr>
      </w:pPr>
      <w:r>
        <w:rPr>
          <w:rFonts w:ascii="Arial" w:hAnsi="Arial" w:cs="Arial"/>
          <w:sz w:val="24"/>
        </w:rPr>
        <w:t>SORT&gt;PRETREAT&gt;MEND&gt;CARE&gt;DRY&gt;IRON</w:t>
      </w:r>
    </w:p>
    <w:p w:rsidR="00C72C23" w:rsidRDefault="00C72C23" w:rsidP="00C72C23">
      <w:pPr>
        <w:rPr>
          <w:rFonts w:ascii="Arial" w:hAnsi="Arial" w:cs="Arial"/>
        </w:rPr>
      </w:pPr>
      <w:r>
        <w:rPr>
          <w:rFonts w:ascii="Arial" w:hAnsi="Arial" w:cs="Arial"/>
        </w:rPr>
        <w:t>The steps of the laundry process are as follows:</w:t>
      </w:r>
    </w:p>
    <w:p w:rsidR="00C72C23" w:rsidRDefault="00C72C23" w:rsidP="000D07C9">
      <w:pPr>
        <w:pStyle w:val="ListParagraph"/>
        <w:numPr>
          <w:ilvl w:val="0"/>
          <w:numId w:val="34"/>
        </w:numPr>
        <w:rPr>
          <w:rFonts w:ascii="Arial" w:hAnsi="Arial" w:cs="Arial"/>
        </w:rPr>
      </w:pPr>
      <w:r w:rsidRPr="009B14F5">
        <w:rPr>
          <w:rFonts w:ascii="Arial" w:hAnsi="Arial" w:cs="Arial"/>
          <w:b/>
        </w:rPr>
        <w:t>Sort</w:t>
      </w:r>
      <w:r>
        <w:rPr>
          <w:rFonts w:ascii="Arial" w:hAnsi="Arial" w:cs="Arial"/>
        </w:rPr>
        <w:t xml:space="preserve"> the clothing. This includes understanding care labels and consumer information.</w:t>
      </w:r>
    </w:p>
    <w:p w:rsidR="00C72C23" w:rsidRDefault="00C72C23" w:rsidP="000D07C9">
      <w:pPr>
        <w:pStyle w:val="ListParagraph"/>
        <w:numPr>
          <w:ilvl w:val="0"/>
          <w:numId w:val="34"/>
        </w:numPr>
        <w:rPr>
          <w:rFonts w:ascii="Arial" w:hAnsi="Arial" w:cs="Arial"/>
        </w:rPr>
      </w:pPr>
      <w:r w:rsidRPr="009B14F5">
        <w:rPr>
          <w:rFonts w:ascii="Arial" w:hAnsi="Arial" w:cs="Arial"/>
          <w:b/>
        </w:rPr>
        <w:t>Pretreat</w:t>
      </w:r>
      <w:r>
        <w:rPr>
          <w:rFonts w:ascii="Arial" w:hAnsi="Arial" w:cs="Arial"/>
        </w:rPr>
        <w:t xml:space="preserve"> stains and heavily soiled areas. Fresh stains are easier to remove than old stains.</w:t>
      </w:r>
    </w:p>
    <w:p w:rsidR="00C72C23" w:rsidRDefault="00C72C23" w:rsidP="000D07C9">
      <w:pPr>
        <w:pStyle w:val="ListParagraph"/>
        <w:numPr>
          <w:ilvl w:val="0"/>
          <w:numId w:val="34"/>
        </w:numPr>
        <w:rPr>
          <w:rFonts w:ascii="Arial" w:hAnsi="Arial" w:cs="Arial"/>
        </w:rPr>
      </w:pPr>
      <w:r w:rsidRPr="009B14F5">
        <w:rPr>
          <w:rFonts w:ascii="Arial" w:hAnsi="Arial" w:cs="Arial"/>
          <w:b/>
        </w:rPr>
        <w:t>Mend</w:t>
      </w:r>
      <w:r>
        <w:rPr>
          <w:rFonts w:ascii="Arial" w:hAnsi="Arial" w:cs="Arial"/>
        </w:rPr>
        <w:t xml:space="preserve"> or repair. Mending articles before washing to keep torn area from getting larger.</w:t>
      </w:r>
    </w:p>
    <w:p w:rsidR="00C72C23" w:rsidRDefault="00C72C23" w:rsidP="000D07C9">
      <w:pPr>
        <w:pStyle w:val="ListParagraph"/>
        <w:numPr>
          <w:ilvl w:val="0"/>
          <w:numId w:val="34"/>
        </w:numPr>
        <w:rPr>
          <w:rFonts w:ascii="Arial" w:hAnsi="Arial" w:cs="Arial"/>
        </w:rPr>
      </w:pPr>
      <w:r>
        <w:rPr>
          <w:rFonts w:ascii="Arial" w:hAnsi="Arial" w:cs="Arial"/>
        </w:rPr>
        <w:t xml:space="preserve">Operate the </w:t>
      </w:r>
      <w:r w:rsidRPr="009B14F5">
        <w:rPr>
          <w:rFonts w:ascii="Arial" w:hAnsi="Arial" w:cs="Arial"/>
          <w:b/>
        </w:rPr>
        <w:t>wash</w:t>
      </w:r>
      <w:r>
        <w:rPr>
          <w:rFonts w:ascii="Arial" w:hAnsi="Arial" w:cs="Arial"/>
        </w:rPr>
        <w:t>ing machine.</w:t>
      </w:r>
    </w:p>
    <w:p w:rsidR="00C72C23" w:rsidRDefault="00C72C23" w:rsidP="000D07C9">
      <w:pPr>
        <w:pStyle w:val="ListParagraph"/>
        <w:numPr>
          <w:ilvl w:val="1"/>
          <w:numId w:val="34"/>
        </w:numPr>
        <w:rPr>
          <w:rFonts w:ascii="Arial" w:hAnsi="Arial" w:cs="Arial"/>
        </w:rPr>
      </w:pPr>
      <w:r>
        <w:rPr>
          <w:rFonts w:ascii="Arial" w:hAnsi="Arial" w:cs="Arial"/>
        </w:rPr>
        <w:t>Select the wash water temperature.</w:t>
      </w:r>
    </w:p>
    <w:p w:rsidR="00C72C23" w:rsidRDefault="00C72C23" w:rsidP="000D07C9">
      <w:pPr>
        <w:pStyle w:val="ListParagraph"/>
        <w:numPr>
          <w:ilvl w:val="2"/>
          <w:numId w:val="34"/>
        </w:numPr>
        <w:rPr>
          <w:rFonts w:ascii="Arial" w:hAnsi="Arial" w:cs="Arial"/>
        </w:rPr>
      </w:pPr>
      <w:r>
        <w:rPr>
          <w:rFonts w:ascii="Arial" w:hAnsi="Arial" w:cs="Arial"/>
        </w:rPr>
        <w:t xml:space="preserve">Hot water sets stains, shrinks clothes, </w:t>
      </w:r>
      <w:proofErr w:type="gramStart"/>
      <w:r>
        <w:rPr>
          <w:rFonts w:ascii="Arial" w:hAnsi="Arial" w:cs="Arial"/>
        </w:rPr>
        <w:t>fades</w:t>
      </w:r>
      <w:proofErr w:type="gramEnd"/>
      <w:r>
        <w:rPr>
          <w:rFonts w:ascii="Arial" w:hAnsi="Arial" w:cs="Arial"/>
        </w:rPr>
        <w:t xml:space="preserve"> colors, costs more.</w:t>
      </w:r>
    </w:p>
    <w:p w:rsidR="00C72C23" w:rsidRDefault="00C72C23" w:rsidP="000D07C9">
      <w:pPr>
        <w:pStyle w:val="ListParagraph"/>
        <w:numPr>
          <w:ilvl w:val="2"/>
          <w:numId w:val="34"/>
        </w:numPr>
        <w:rPr>
          <w:rFonts w:ascii="Arial" w:hAnsi="Arial" w:cs="Arial"/>
        </w:rPr>
      </w:pPr>
      <w:r>
        <w:rPr>
          <w:rFonts w:ascii="Arial" w:hAnsi="Arial" w:cs="Arial"/>
        </w:rPr>
        <w:t>Warm water causes little damage to clothing.</w:t>
      </w:r>
    </w:p>
    <w:p w:rsidR="00C72C23" w:rsidRDefault="00C72C23" w:rsidP="000D07C9">
      <w:pPr>
        <w:pStyle w:val="ListParagraph"/>
        <w:numPr>
          <w:ilvl w:val="2"/>
          <w:numId w:val="34"/>
        </w:numPr>
        <w:rPr>
          <w:rFonts w:ascii="Arial" w:hAnsi="Arial" w:cs="Arial"/>
        </w:rPr>
      </w:pPr>
      <w:r>
        <w:rPr>
          <w:rFonts w:ascii="Arial" w:hAnsi="Arial" w:cs="Arial"/>
        </w:rPr>
        <w:t xml:space="preserve">Cold water protects fabrics, prevents shrinkage, prevents fading, allows stains to remove easily, </w:t>
      </w:r>
      <w:proofErr w:type="gramStart"/>
      <w:r>
        <w:rPr>
          <w:rFonts w:ascii="Arial" w:hAnsi="Arial" w:cs="Arial"/>
        </w:rPr>
        <w:t>works</w:t>
      </w:r>
      <w:proofErr w:type="gramEnd"/>
      <w:r>
        <w:rPr>
          <w:rFonts w:ascii="Arial" w:hAnsi="Arial" w:cs="Arial"/>
        </w:rPr>
        <w:t xml:space="preserve"> best with detergents, costs less.</w:t>
      </w:r>
    </w:p>
    <w:p w:rsidR="00C72C23" w:rsidRDefault="00C72C23" w:rsidP="000D07C9">
      <w:pPr>
        <w:pStyle w:val="ListParagraph"/>
        <w:numPr>
          <w:ilvl w:val="1"/>
          <w:numId w:val="34"/>
        </w:numPr>
        <w:rPr>
          <w:rFonts w:ascii="Arial" w:hAnsi="Arial" w:cs="Arial"/>
        </w:rPr>
      </w:pPr>
      <w:r>
        <w:rPr>
          <w:rFonts w:ascii="Arial" w:hAnsi="Arial" w:cs="Arial"/>
        </w:rPr>
        <w:t>Select the rinse water temperature.</w:t>
      </w:r>
    </w:p>
    <w:p w:rsidR="00C72C23" w:rsidRDefault="00C72C23" w:rsidP="000D07C9">
      <w:pPr>
        <w:pStyle w:val="ListParagraph"/>
        <w:numPr>
          <w:ilvl w:val="2"/>
          <w:numId w:val="34"/>
        </w:numPr>
        <w:rPr>
          <w:rFonts w:ascii="Arial" w:hAnsi="Arial" w:cs="Arial"/>
        </w:rPr>
      </w:pPr>
      <w:r>
        <w:rPr>
          <w:rFonts w:ascii="Arial" w:hAnsi="Arial" w:cs="Arial"/>
        </w:rPr>
        <w:t xml:space="preserve">Warm water reactivates the detergent and causes the clothing not to rinse thoroughly. </w:t>
      </w:r>
    </w:p>
    <w:p w:rsidR="00C72C23" w:rsidRDefault="00C72C23" w:rsidP="000D07C9">
      <w:pPr>
        <w:pStyle w:val="ListParagraph"/>
        <w:numPr>
          <w:ilvl w:val="2"/>
          <w:numId w:val="34"/>
        </w:numPr>
        <w:rPr>
          <w:rFonts w:ascii="Arial" w:hAnsi="Arial" w:cs="Arial"/>
        </w:rPr>
      </w:pPr>
      <w:r>
        <w:rPr>
          <w:rFonts w:ascii="Arial" w:hAnsi="Arial" w:cs="Arial"/>
        </w:rPr>
        <w:t>Cold water allows the rinse cycle to work the best.</w:t>
      </w:r>
    </w:p>
    <w:p w:rsidR="00C72C23" w:rsidRDefault="00C72C23" w:rsidP="000D07C9">
      <w:pPr>
        <w:pStyle w:val="ListParagraph"/>
        <w:numPr>
          <w:ilvl w:val="1"/>
          <w:numId w:val="34"/>
        </w:numPr>
        <w:rPr>
          <w:rFonts w:ascii="Arial" w:hAnsi="Arial" w:cs="Arial"/>
        </w:rPr>
      </w:pPr>
      <w:r>
        <w:rPr>
          <w:rFonts w:ascii="Arial" w:hAnsi="Arial" w:cs="Arial"/>
        </w:rPr>
        <w:t>Select the water level and agitation cycle.</w:t>
      </w:r>
    </w:p>
    <w:p w:rsidR="00C72C23" w:rsidRDefault="00C72C23" w:rsidP="000D07C9">
      <w:pPr>
        <w:pStyle w:val="ListParagraph"/>
        <w:numPr>
          <w:ilvl w:val="2"/>
          <w:numId w:val="34"/>
        </w:numPr>
        <w:rPr>
          <w:rFonts w:ascii="Arial" w:hAnsi="Arial" w:cs="Arial"/>
        </w:rPr>
      </w:pPr>
      <w:r>
        <w:rPr>
          <w:rFonts w:ascii="Arial" w:hAnsi="Arial" w:cs="Arial"/>
        </w:rPr>
        <w:t>Use the regular setting for medium and heavy weight fabrics.</w:t>
      </w:r>
    </w:p>
    <w:p w:rsidR="00C72C23" w:rsidRDefault="00C72C23" w:rsidP="000D07C9">
      <w:pPr>
        <w:pStyle w:val="ListParagraph"/>
        <w:numPr>
          <w:ilvl w:val="2"/>
          <w:numId w:val="34"/>
        </w:numPr>
        <w:rPr>
          <w:rFonts w:ascii="Arial" w:hAnsi="Arial" w:cs="Arial"/>
        </w:rPr>
      </w:pPr>
      <w:r>
        <w:rPr>
          <w:rFonts w:ascii="Arial" w:hAnsi="Arial" w:cs="Arial"/>
        </w:rPr>
        <w:t>Use the delicate setting for lightweight fabrics or delicate items.</w:t>
      </w:r>
    </w:p>
    <w:p w:rsidR="00C72C23" w:rsidRDefault="00C72C23" w:rsidP="000D07C9">
      <w:pPr>
        <w:pStyle w:val="ListParagraph"/>
        <w:numPr>
          <w:ilvl w:val="1"/>
          <w:numId w:val="34"/>
        </w:numPr>
        <w:rPr>
          <w:rFonts w:ascii="Arial" w:hAnsi="Arial" w:cs="Arial"/>
        </w:rPr>
      </w:pPr>
      <w:r>
        <w:rPr>
          <w:rFonts w:ascii="Arial" w:hAnsi="Arial" w:cs="Arial"/>
        </w:rPr>
        <w:t>Select laundry products.</w:t>
      </w:r>
    </w:p>
    <w:p w:rsidR="00C72C23" w:rsidRDefault="00C72C23" w:rsidP="000D07C9">
      <w:pPr>
        <w:pStyle w:val="ListParagraph"/>
        <w:numPr>
          <w:ilvl w:val="2"/>
          <w:numId w:val="34"/>
        </w:numPr>
        <w:rPr>
          <w:rFonts w:ascii="Arial" w:hAnsi="Arial" w:cs="Arial"/>
        </w:rPr>
      </w:pPr>
      <w:r>
        <w:rPr>
          <w:rFonts w:ascii="Arial" w:hAnsi="Arial" w:cs="Arial"/>
        </w:rPr>
        <w:t>Chlorine (liquid) bleach is mainly used on white cotton fabrics.</w:t>
      </w:r>
    </w:p>
    <w:p w:rsidR="00C72C23" w:rsidRDefault="00C72C23" w:rsidP="000D07C9">
      <w:pPr>
        <w:pStyle w:val="ListParagraph"/>
        <w:numPr>
          <w:ilvl w:val="2"/>
          <w:numId w:val="34"/>
        </w:numPr>
        <w:rPr>
          <w:rFonts w:ascii="Arial" w:hAnsi="Arial" w:cs="Arial"/>
        </w:rPr>
      </w:pPr>
      <w:r>
        <w:rPr>
          <w:rFonts w:ascii="Arial" w:hAnsi="Arial" w:cs="Arial"/>
        </w:rPr>
        <w:t>Powdered bleach can be used safely on other fabrics.</w:t>
      </w:r>
    </w:p>
    <w:p w:rsidR="00C72C23" w:rsidRDefault="00C72C23" w:rsidP="000D07C9">
      <w:pPr>
        <w:pStyle w:val="ListParagraph"/>
        <w:numPr>
          <w:ilvl w:val="2"/>
          <w:numId w:val="34"/>
        </w:numPr>
        <w:rPr>
          <w:rFonts w:ascii="Arial" w:hAnsi="Arial" w:cs="Arial"/>
        </w:rPr>
      </w:pPr>
      <w:r>
        <w:rPr>
          <w:rFonts w:ascii="Arial" w:hAnsi="Arial" w:cs="Arial"/>
        </w:rPr>
        <w:t>Chlorine (liquid) bleach should be added to the wash water and mixed thoroughly before the clothes are in the washer. The bleach should not be poured directly on the clothing.</w:t>
      </w:r>
    </w:p>
    <w:p w:rsidR="00C72C23" w:rsidRDefault="00C72C23" w:rsidP="000D07C9">
      <w:pPr>
        <w:pStyle w:val="ListParagraph"/>
        <w:numPr>
          <w:ilvl w:val="2"/>
          <w:numId w:val="34"/>
        </w:numPr>
        <w:rPr>
          <w:rFonts w:ascii="Arial" w:hAnsi="Arial" w:cs="Arial"/>
        </w:rPr>
      </w:pPr>
      <w:r>
        <w:rPr>
          <w:rFonts w:ascii="Arial" w:hAnsi="Arial" w:cs="Arial"/>
        </w:rPr>
        <w:t>Always use the amount of detergent recommended on the box or less—too much detergent is difficult to rinse out and makes the clothing sticky and dull in color.</w:t>
      </w:r>
    </w:p>
    <w:p w:rsidR="00C72C23" w:rsidRDefault="00C72C23" w:rsidP="000D07C9">
      <w:pPr>
        <w:pStyle w:val="ListParagraph"/>
        <w:numPr>
          <w:ilvl w:val="2"/>
          <w:numId w:val="34"/>
        </w:numPr>
        <w:rPr>
          <w:rFonts w:ascii="Arial" w:hAnsi="Arial" w:cs="Arial"/>
        </w:rPr>
      </w:pPr>
      <w:r>
        <w:rPr>
          <w:rFonts w:ascii="Arial" w:hAnsi="Arial" w:cs="Arial"/>
        </w:rPr>
        <w:t>Don’t use extra detergent for extra-dirty clothes—wash them twice instead.</w:t>
      </w:r>
    </w:p>
    <w:p w:rsidR="00C72C23" w:rsidRDefault="009B14F5" w:rsidP="000D07C9">
      <w:pPr>
        <w:pStyle w:val="ListParagraph"/>
        <w:numPr>
          <w:ilvl w:val="0"/>
          <w:numId w:val="34"/>
        </w:numPr>
        <w:rPr>
          <w:rFonts w:ascii="Arial" w:hAnsi="Arial" w:cs="Arial"/>
        </w:rPr>
      </w:pPr>
      <w:r>
        <w:rPr>
          <w:rFonts w:ascii="Arial" w:hAnsi="Arial" w:cs="Arial"/>
        </w:rPr>
        <w:t xml:space="preserve">Handle fabrics </w:t>
      </w:r>
      <w:r w:rsidRPr="009B14F5">
        <w:rPr>
          <w:rFonts w:ascii="Arial" w:hAnsi="Arial" w:cs="Arial"/>
          <w:b/>
        </w:rPr>
        <w:t>care</w:t>
      </w:r>
      <w:r>
        <w:rPr>
          <w:rFonts w:ascii="Arial" w:hAnsi="Arial" w:cs="Arial"/>
        </w:rPr>
        <w:t>fully to reduce the need for ironing.</w:t>
      </w:r>
    </w:p>
    <w:p w:rsidR="009B14F5" w:rsidRDefault="009B14F5" w:rsidP="000D07C9">
      <w:pPr>
        <w:pStyle w:val="ListParagraph"/>
        <w:numPr>
          <w:ilvl w:val="1"/>
          <w:numId w:val="34"/>
        </w:numPr>
        <w:rPr>
          <w:rFonts w:ascii="Arial" w:hAnsi="Arial" w:cs="Arial"/>
        </w:rPr>
      </w:pPr>
      <w:r>
        <w:rPr>
          <w:rFonts w:ascii="Arial" w:hAnsi="Arial" w:cs="Arial"/>
        </w:rPr>
        <w:t>Using fabric softeners or conditioners helps eliminate wrinkling.</w:t>
      </w:r>
    </w:p>
    <w:p w:rsidR="009B14F5" w:rsidRDefault="009B14F5" w:rsidP="000D07C9">
      <w:pPr>
        <w:pStyle w:val="ListParagraph"/>
        <w:numPr>
          <w:ilvl w:val="1"/>
          <w:numId w:val="34"/>
        </w:numPr>
        <w:rPr>
          <w:rFonts w:ascii="Arial" w:hAnsi="Arial" w:cs="Arial"/>
        </w:rPr>
      </w:pPr>
      <w:r>
        <w:rPr>
          <w:rFonts w:ascii="Arial" w:hAnsi="Arial" w:cs="Arial"/>
        </w:rPr>
        <w:t>Take the clothes out of the dryer immediately when dry, while they are still warm; fold or hang.</w:t>
      </w:r>
    </w:p>
    <w:p w:rsidR="009B14F5" w:rsidRDefault="009B14F5" w:rsidP="000D07C9">
      <w:pPr>
        <w:pStyle w:val="ListParagraph"/>
        <w:numPr>
          <w:ilvl w:val="0"/>
          <w:numId w:val="34"/>
        </w:numPr>
        <w:rPr>
          <w:rFonts w:ascii="Arial" w:hAnsi="Arial" w:cs="Arial"/>
        </w:rPr>
      </w:pPr>
      <w:r>
        <w:rPr>
          <w:rFonts w:ascii="Arial" w:hAnsi="Arial" w:cs="Arial"/>
        </w:rPr>
        <w:t xml:space="preserve">Operating the </w:t>
      </w:r>
      <w:r w:rsidRPr="009B14F5">
        <w:rPr>
          <w:rFonts w:ascii="Arial" w:hAnsi="Arial" w:cs="Arial"/>
          <w:b/>
        </w:rPr>
        <w:t>dry</w:t>
      </w:r>
      <w:r>
        <w:rPr>
          <w:rFonts w:ascii="Arial" w:hAnsi="Arial" w:cs="Arial"/>
        </w:rPr>
        <w:t>er</w:t>
      </w:r>
    </w:p>
    <w:p w:rsidR="009B14F5" w:rsidRDefault="009B14F5" w:rsidP="000D07C9">
      <w:pPr>
        <w:pStyle w:val="ListParagraph"/>
        <w:numPr>
          <w:ilvl w:val="1"/>
          <w:numId w:val="34"/>
        </w:numPr>
        <w:rPr>
          <w:rFonts w:ascii="Arial" w:hAnsi="Arial" w:cs="Arial"/>
        </w:rPr>
      </w:pPr>
      <w:r>
        <w:rPr>
          <w:rFonts w:ascii="Arial" w:hAnsi="Arial" w:cs="Arial"/>
        </w:rPr>
        <w:t>Selecting the temperature</w:t>
      </w:r>
    </w:p>
    <w:p w:rsidR="009B14F5" w:rsidRDefault="009B14F5" w:rsidP="000D07C9">
      <w:pPr>
        <w:pStyle w:val="ListParagraph"/>
        <w:numPr>
          <w:ilvl w:val="2"/>
          <w:numId w:val="34"/>
        </w:numPr>
        <w:rPr>
          <w:rFonts w:ascii="Arial" w:hAnsi="Arial" w:cs="Arial"/>
        </w:rPr>
      </w:pPr>
      <w:r>
        <w:rPr>
          <w:rFonts w:ascii="Arial" w:hAnsi="Arial" w:cs="Arial"/>
        </w:rPr>
        <w:t>High heat damages clothing</w:t>
      </w:r>
    </w:p>
    <w:p w:rsidR="009B14F5" w:rsidRDefault="009B14F5" w:rsidP="000D07C9">
      <w:pPr>
        <w:pStyle w:val="ListParagraph"/>
        <w:numPr>
          <w:ilvl w:val="2"/>
          <w:numId w:val="34"/>
        </w:numPr>
        <w:rPr>
          <w:rFonts w:ascii="Arial" w:hAnsi="Arial" w:cs="Arial"/>
        </w:rPr>
      </w:pPr>
      <w:r>
        <w:rPr>
          <w:rFonts w:ascii="Arial" w:hAnsi="Arial" w:cs="Arial"/>
        </w:rPr>
        <w:t>Medium heat does less damage than high heat</w:t>
      </w:r>
    </w:p>
    <w:p w:rsidR="009B14F5" w:rsidRDefault="009B14F5" w:rsidP="000D07C9">
      <w:pPr>
        <w:pStyle w:val="ListParagraph"/>
        <w:numPr>
          <w:ilvl w:val="2"/>
          <w:numId w:val="34"/>
        </w:numPr>
        <w:rPr>
          <w:rFonts w:ascii="Arial" w:hAnsi="Arial" w:cs="Arial"/>
        </w:rPr>
      </w:pPr>
      <w:r>
        <w:rPr>
          <w:rFonts w:ascii="Arial" w:hAnsi="Arial" w:cs="Arial"/>
        </w:rPr>
        <w:t>Low heat is least damaging but takes longer to dry clothing</w:t>
      </w:r>
    </w:p>
    <w:p w:rsidR="009B14F5" w:rsidRDefault="009B14F5" w:rsidP="000D07C9">
      <w:pPr>
        <w:pStyle w:val="ListParagraph"/>
        <w:numPr>
          <w:ilvl w:val="1"/>
          <w:numId w:val="34"/>
        </w:numPr>
        <w:rPr>
          <w:rFonts w:ascii="Arial" w:hAnsi="Arial" w:cs="Arial"/>
        </w:rPr>
      </w:pPr>
      <w:r>
        <w:rPr>
          <w:rFonts w:ascii="Arial" w:hAnsi="Arial" w:cs="Arial"/>
        </w:rPr>
        <w:t>Selecting the time</w:t>
      </w:r>
    </w:p>
    <w:p w:rsidR="009B14F5" w:rsidRDefault="009B14F5" w:rsidP="000D07C9">
      <w:pPr>
        <w:pStyle w:val="ListParagraph"/>
        <w:numPr>
          <w:ilvl w:val="2"/>
          <w:numId w:val="34"/>
        </w:numPr>
        <w:rPr>
          <w:rFonts w:ascii="Arial" w:hAnsi="Arial" w:cs="Arial"/>
        </w:rPr>
      </w:pPr>
      <w:r>
        <w:rPr>
          <w:rFonts w:ascii="Arial" w:hAnsi="Arial" w:cs="Arial"/>
        </w:rPr>
        <w:t>Special care and delicate items only need about 10 to 15 minutes of drying time on a low temperature</w:t>
      </w:r>
    </w:p>
    <w:p w:rsidR="009B14F5" w:rsidRDefault="009B14F5" w:rsidP="000D07C9">
      <w:pPr>
        <w:pStyle w:val="ListParagraph"/>
        <w:numPr>
          <w:ilvl w:val="2"/>
          <w:numId w:val="34"/>
        </w:numPr>
        <w:rPr>
          <w:rFonts w:ascii="Arial" w:hAnsi="Arial" w:cs="Arial"/>
        </w:rPr>
      </w:pPr>
      <w:r>
        <w:rPr>
          <w:rFonts w:ascii="Arial" w:hAnsi="Arial" w:cs="Arial"/>
        </w:rPr>
        <w:t>An average load of clothing requires about 25 to 30 minutes of drying time</w:t>
      </w:r>
    </w:p>
    <w:p w:rsidR="009B14F5" w:rsidRDefault="009B14F5" w:rsidP="000D07C9">
      <w:pPr>
        <w:pStyle w:val="ListParagraph"/>
        <w:numPr>
          <w:ilvl w:val="2"/>
          <w:numId w:val="34"/>
        </w:numPr>
        <w:rPr>
          <w:rFonts w:ascii="Arial" w:hAnsi="Arial" w:cs="Arial"/>
        </w:rPr>
      </w:pPr>
      <w:r>
        <w:rPr>
          <w:rFonts w:ascii="Arial" w:hAnsi="Arial" w:cs="Arial"/>
        </w:rPr>
        <w:t>Heavier items, such as towels and jeans, require a longer drying time</w:t>
      </w:r>
    </w:p>
    <w:p w:rsidR="009B14F5" w:rsidRDefault="009B14F5" w:rsidP="000D07C9">
      <w:pPr>
        <w:pStyle w:val="ListParagraph"/>
        <w:numPr>
          <w:ilvl w:val="0"/>
          <w:numId w:val="34"/>
        </w:numPr>
        <w:rPr>
          <w:rFonts w:ascii="Arial" w:hAnsi="Arial" w:cs="Arial"/>
        </w:rPr>
      </w:pPr>
      <w:r w:rsidRPr="009B14F5">
        <w:rPr>
          <w:rFonts w:ascii="Arial" w:hAnsi="Arial" w:cs="Arial"/>
          <w:b/>
        </w:rPr>
        <w:t>Iron</w:t>
      </w:r>
      <w:r>
        <w:rPr>
          <w:rFonts w:ascii="Arial" w:hAnsi="Arial" w:cs="Arial"/>
        </w:rPr>
        <w:t>ing or pressing</w:t>
      </w:r>
    </w:p>
    <w:p w:rsidR="009B14F5" w:rsidRDefault="009B14F5" w:rsidP="000D07C9">
      <w:pPr>
        <w:pStyle w:val="ListParagraph"/>
        <w:numPr>
          <w:ilvl w:val="1"/>
          <w:numId w:val="34"/>
        </w:numPr>
        <w:rPr>
          <w:rFonts w:ascii="Arial" w:hAnsi="Arial" w:cs="Arial"/>
        </w:rPr>
      </w:pPr>
      <w:r>
        <w:rPr>
          <w:rFonts w:ascii="Arial" w:hAnsi="Arial" w:cs="Arial"/>
        </w:rPr>
        <w:t>If you aren’t sure what temperature to use, start with a lower temperature and increase it until the wrinkles are out.</w:t>
      </w:r>
    </w:p>
    <w:p w:rsidR="009B14F5" w:rsidRPr="009B14F5" w:rsidRDefault="009B14F5" w:rsidP="000D07C9">
      <w:pPr>
        <w:pStyle w:val="ListParagraph"/>
        <w:numPr>
          <w:ilvl w:val="1"/>
          <w:numId w:val="34"/>
        </w:numPr>
        <w:rPr>
          <w:rFonts w:ascii="Arial" w:hAnsi="Arial" w:cs="Arial"/>
        </w:rPr>
      </w:pPr>
      <w:r>
        <w:rPr>
          <w:rFonts w:ascii="Arial" w:hAnsi="Arial" w:cs="Arial"/>
        </w:rPr>
        <w:t>Moisture or steam helps remove wrinkles.</w:t>
      </w:r>
    </w:p>
    <w:p w:rsidR="00C72C23" w:rsidRPr="00C72C23" w:rsidRDefault="00C72C23" w:rsidP="00C72C23">
      <w:pPr>
        <w:ind w:left="360"/>
        <w:rPr>
          <w:rFonts w:ascii="Arial" w:hAnsi="Arial" w:cs="Arial"/>
          <w:sz w:val="24"/>
        </w:rPr>
      </w:pPr>
    </w:p>
    <w:p w:rsidR="00286DF3" w:rsidRDefault="00286DF3" w:rsidP="00632B82">
      <w:pPr>
        <w:rPr>
          <w:rFonts w:ascii="Arial" w:hAnsi="Arial" w:cs="Arial"/>
        </w:rPr>
      </w:pPr>
    </w:p>
    <w:p w:rsidR="00286DF3" w:rsidRDefault="00286DF3" w:rsidP="00632B82">
      <w:pPr>
        <w:rPr>
          <w:rFonts w:ascii="Arial" w:hAnsi="Arial" w:cs="Arial"/>
        </w:rPr>
      </w:pPr>
    </w:p>
    <w:p w:rsidR="00286DF3" w:rsidRPr="009B14F5" w:rsidRDefault="009B14F5" w:rsidP="00C844B1">
      <w:pPr>
        <w:jc w:val="center"/>
        <w:rPr>
          <w:rFonts w:ascii="Arial" w:hAnsi="Arial" w:cs="Arial"/>
          <w:u w:val="single"/>
        </w:rPr>
      </w:pPr>
      <w:r w:rsidRPr="009B14F5">
        <w:rPr>
          <w:rFonts w:ascii="Arial" w:hAnsi="Arial" w:cs="Arial"/>
          <w:u w:val="single"/>
        </w:rPr>
        <w:lastRenderedPageBreak/>
        <w:t>Handout #9: The Laundry Game</w:t>
      </w:r>
    </w:p>
    <w:p w:rsidR="009B14F5" w:rsidRDefault="009B14F5" w:rsidP="009B14F5">
      <w:pPr>
        <w:rPr>
          <w:sz w:val="24"/>
        </w:rPr>
      </w:pPr>
      <w:r>
        <w:rPr>
          <w:sz w:val="24"/>
        </w:rPr>
        <w:t>After reading the information about sorting, get the laundry items from your group leader and sort them into appropriate laundry groups. When you have finished, share your answers with the group to see if you’re right!</w:t>
      </w:r>
    </w:p>
    <w:p w:rsidR="009B14F5" w:rsidRDefault="009B14F5" w:rsidP="009B14F5">
      <w:pPr>
        <w:rPr>
          <w:sz w:val="24"/>
        </w:rPr>
      </w:pPr>
    </w:p>
    <w:p w:rsidR="009B14F5" w:rsidRDefault="009B14F5" w:rsidP="009B14F5">
      <w:pPr>
        <w:rPr>
          <w:sz w:val="24"/>
        </w:rPr>
      </w:pPr>
      <w:r>
        <w:rPr>
          <w:noProof/>
          <w:sz w:val="24"/>
        </w:rPr>
        <w:drawing>
          <wp:anchor distT="0" distB="0" distL="114300" distR="114300" simplePos="0" relativeHeight="251659264" behindDoc="0" locked="0" layoutInCell="0" allowOverlap="1">
            <wp:simplePos x="0" y="0"/>
            <wp:positionH relativeFrom="column">
              <wp:posOffset>-57785</wp:posOffset>
            </wp:positionH>
            <wp:positionV relativeFrom="paragraph">
              <wp:posOffset>52070</wp:posOffset>
            </wp:positionV>
            <wp:extent cx="5938520" cy="5436870"/>
            <wp:effectExtent l="0" t="0" r="0" b="0"/>
            <wp:wrapNone/>
            <wp:docPr id="19" name="Picture 19"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38520" cy="5436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Default="009B14F5" w:rsidP="009B14F5">
      <w:pPr>
        <w:rPr>
          <w:sz w:val="24"/>
        </w:rPr>
      </w:pPr>
      <w:r>
        <w:rPr>
          <w:noProof/>
          <w:sz w:val="24"/>
        </w:rPr>
        <mc:AlternateContent>
          <mc:Choice Requires="wps">
            <w:drawing>
              <wp:anchor distT="0" distB="0" distL="114300" distR="114300" simplePos="0" relativeHeight="251662336" behindDoc="0" locked="0" layoutInCell="0" allowOverlap="1">
                <wp:simplePos x="0" y="0"/>
                <wp:positionH relativeFrom="column">
                  <wp:posOffset>-182880</wp:posOffset>
                </wp:positionH>
                <wp:positionV relativeFrom="paragraph">
                  <wp:posOffset>140970</wp:posOffset>
                </wp:positionV>
                <wp:extent cx="365760" cy="36576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EE83CF" id="Rectangle 18" o:spid="_x0000_s1026" style="position:absolute;margin-left:-14.4pt;margin-top:11.1pt;width:28.8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" o:allowincell="f" stroked="f"/>
            </w:pict>
          </mc:Fallback>
        </mc:AlternateContent>
      </w: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Pr="009B14F5" w:rsidRDefault="009B14F5" w:rsidP="009B14F5">
      <w:pPr>
        <w:jc w:val="center"/>
        <w:rPr>
          <w:rFonts w:ascii="Arial" w:hAnsi="Arial" w:cs="Arial"/>
          <w:u w:val="single"/>
        </w:rPr>
      </w:pPr>
      <w:r w:rsidRPr="009B14F5">
        <w:rPr>
          <w:rFonts w:ascii="Arial" w:hAnsi="Arial" w:cs="Arial"/>
          <w:noProof/>
          <w:u w:val="single"/>
        </w:rPr>
        <mc:AlternateContent>
          <mc:Choice Requires="wps">
            <w:drawing>
              <wp:anchor distT="0" distB="0" distL="114300" distR="114300" simplePos="0" relativeHeight="251661312" behindDoc="0" locked="0" layoutInCell="0" allowOverlap="1">
                <wp:simplePos x="0" y="0"/>
                <wp:positionH relativeFrom="column">
                  <wp:posOffset>-182880</wp:posOffset>
                </wp:positionH>
                <wp:positionV relativeFrom="paragraph">
                  <wp:posOffset>12065</wp:posOffset>
                </wp:positionV>
                <wp:extent cx="365760" cy="36576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83FE84" id="Rectangle 17" o:spid="_x0000_s1026" style="position:absolute;margin-left:-14.4pt;margin-top:.95pt;width:28.8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" o:allowincell="f" stroked="f"/>
            </w:pict>
          </mc:Fallback>
        </mc:AlternateContent>
      </w:r>
      <w:r w:rsidRPr="009B14F5">
        <w:rPr>
          <w:rFonts w:ascii="Arial" w:hAnsi="Arial" w:cs="Arial"/>
          <w:u w:val="single"/>
        </w:rPr>
        <w:br w:type="page"/>
      </w:r>
      <w:r w:rsidRPr="009B14F5">
        <w:rPr>
          <w:rFonts w:ascii="Arial" w:hAnsi="Arial" w:cs="Arial"/>
          <w:b/>
          <w:u w:val="single"/>
        </w:rPr>
        <w:lastRenderedPageBreak/>
        <w:t>LAUNDRY GAME LAUNDRY CARDS</w:t>
      </w:r>
    </w:p>
    <w:p w:rsidR="009B14F5" w:rsidRDefault="009B14F5" w:rsidP="009B14F5">
      <w:pPr>
        <w:pStyle w:val="BodyText"/>
        <w:rPr>
          <w:sz w:val="20"/>
        </w:rPr>
      </w:pPr>
    </w:p>
    <w:p w:rsidR="009B14F5" w:rsidRPr="009B14F5" w:rsidRDefault="009B14F5" w:rsidP="009B14F5">
      <w:pPr>
        <w:pStyle w:val="BodyText"/>
        <w:rPr>
          <w:rFonts w:ascii="Arial" w:hAnsi="Arial" w:cs="Arial"/>
          <w:szCs w:val="22"/>
        </w:rPr>
      </w:pPr>
      <w:r w:rsidRPr="009B14F5">
        <w:rPr>
          <w:rFonts w:ascii="Arial" w:hAnsi="Arial" w:cs="Arial"/>
          <w:szCs w:val="22"/>
        </w:rPr>
        <w:t xml:space="preserve">Directions: Have participants read the background information before they participate. Distribute cards (mounted on color paper the same color as the item) and have participants sort them into 8 small pre-labeled baskets. </w:t>
      </w:r>
    </w:p>
    <w:p w:rsidR="009B14F5" w:rsidRDefault="009B14F5" w:rsidP="009B14F5">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9B14F5" w:rsidRPr="00341A7B" w:rsidTr="00CF1AD5">
        <w:trPr>
          <w:jc w:val="center"/>
        </w:trPr>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1</w:t>
            </w:r>
          </w:p>
          <w:p w:rsidR="009B14F5" w:rsidRPr="00341A7B" w:rsidRDefault="009B14F5" w:rsidP="00340358">
            <w:pPr>
              <w:jc w:val="center"/>
              <w:rPr>
                <w:rFonts w:ascii="Arial" w:hAnsi="Arial" w:cs="Arial"/>
              </w:rPr>
            </w:pPr>
            <w:r w:rsidRPr="00341A7B">
              <w:rPr>
                <w:rFonts w:ascii="Arial" w:hAnsi="Arial" w:cs="Arial"/>
              </w:rPr>
              <w:t>White</w:t>
            </w:r>
          </w:p>
          <w:p w:rsidR="009B14F5" w:rsidRPr="00341A7B" w:rsidRDefault="009B14F5" w:rsidP="00340358">
            <w:pPr>
              <w:jc w:val="center"/>
              <w:rPr>
                <w:rFonts w:ascii="Arial" w:hAnsi="Arial" w:cs="Arial"/>
              </w:rPr>
            </w:pPr>
            <w:r w:rsidRPr="00341A7B">
              <w:rPr>
                <w:rFonts w:ascii="Arial" w:hAnsi="Arial" w:cs="Arial"/>
              </w:rPr>
              <w:t>Cotton</w:t>
            </w:r>
          </w:p>
          <w:p w:rsidR="009B14F5" w:rsidRPr="00341A7B" w:rsidRDefault="009B14F5" w:rsidP="00340358">
            <w:pPr>
              <w:jc w:val="center"/>
              <w:rPr>
                <w:rFonts w:ascii="Arial" w:hAnsi="Arial" w:cs="Arial"/>
              </w:rPr>
            </w:pPr>
            <w:r w:rsidRPr="00341A7B">
              <w:rPr>
                <w:rFonts w:ascii="Arial" w:hAnsi="Arial" w:cs="Arial"/>
              </w:rPr>
              <w:t>Sweat socks</w:t>
            </w:r>
          </w:p>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p>
        </w:tc>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2</w:t>
            </w:r>
          </w:p>
          <w:p w:rsidR="009B14F5" w:rsidRPr="00341A7B" w:rsidRDefault="009B14F5" w:rsidP="00340358">
            <w:pPr>
              <w:jc w:val="center"/>
              <w:rPr>
                <w:rFonts w:ascii="Arial" w:hAnsi="Arial" w:cs="Arial"/>
              </w:rPr>
            </w:pPr>
            <w:r w:rsidRPr="00341A7B">
              <w:rPr>
                <w:rFonts w:ascii="Arial" w:hAnsi="Arial" w:cs="Arial"/>
              </w:rPr>
              <w:t>Light blue</w:t>
            </w:r>
          </w:p>
          <w:p w:rsidR="009B14F5" w:rsidRPr="00341A7B" w:rsidRDefault="009B14F5" w:rsidP="00340358">
            <w:pPr>
              <w:jc w:val="center"/>
              <w:rPr>
                <w:rFonts w:ascii="Arial" w:hAnsi="Arial" w:cs="Arial"/>
              </w:rPr>
            </w:pPr>
            <w:r w:rsidRPr="00341A7B">
              <w:rPr>
                <w:rFonts w:ascii="Arial" w:hAnsi="Arial" w:cs="Arial"/>
              </w:rPr>
              <w:t>Cotton knit</w:t>
            </w:r>
          </w:p>
          <w:p w:rsidR="009B14F5" w:rsidRPr="00341A7B" w:rsidRDefault="009B14F5" w:rsidP="00340358">
            <w:pPr>
              <w:jc w:val="center"/>
              <w:rPr>
                <w:rFonts w:ascii="Arial" w:hAnsi="Arial" w:cs="Arial"/>
              </w:rPr>
            </w:pPr>
            <w:r w:rsidRPr="00341A7B">
              <w:rPr>
                <w:rFonts w:ascii="Arial" w:hAnsi="Arial" w:cs="Arial"/>
              </w:rPr>
              <w:t>Sweater</w:t>
            </w:r>
          </w:p>
          <w:p w:rsidR="009B14F5" w:rsidRPr="00341A7B" w:rsidRDefault="009B14F5" w:rsidP="00340358">
            <w:pPr>
              <w:jc w:val="center"/>
              <w:rPr>
                <w:rFonts w:ascii="Arial" w:hAnsi="Arial" w:cs="Arial"/>
              </w:rPr>
            </w:pPr>
          </w:p>
        </w:tc>
      </w:tr>
      <w:tr w:rsidR="009B14F5" w:rsidRPr="00341A7B" w:rsidTr="00CF1AD5">
        <w:trPr>
          <w:jc w:val="center"/>
        </w:trPr>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3</w:t>
            </w:r>
          </w:p>
          <w:p w:rsidR="009B14F5" w:rsidRPr="00341A7B" w:rsidRDefault="009B14F5" w:rsidP="00340358">
            <w:pPr>
              <w:jc w:val="center"/>
              <w:rPr>
                <w:rFonts w:ascii="Arial" w:hAnsi="Arial" w:cs="Arial"/>
              </w:rPr>
            </w:pPr>
            <w:r w:rsidRPr="00341A7B">
              <w:rPr>
                <w:rFonts w:ascii="Arial" w:hAnsi="Arial" w:cs="Arial"/>
              </w:rPr>
              <w:t>White</w:t>
            </w:r>
          </w:p>
          <w:p w:rsidR="009B14F5" w:rsidRPr="00341A7B" w:rsidRDefault="009B14F5" w:rsidP="00340358">
            <w:pPr>
              <w:jc w:val="center"/>
              <w:rPr>
                <w:rFonts w:ascii="Arial" w:hAnsi="Arial" w:cs="Arial"/>
              </w:rPr>
            </w:pPr>
            <w:r w:rsidRPr="00341A7B">
              <w:rPr>
                <w:rFonts w:ascii="Arial" w:hAnsi="Arial" w:cs="Arial"/>
              </w:rPr>
              <w:t>Nylon</w:t>
            </w:r>
          </w:p>
          <w:p w:rsidR="009B14F5" w:rsidRPr="00341A7B" w:rsidRDefault="009B14F5" w:rsidP="00340358">
            <w:pPr>
              <w:jc w:val="center"/>
              <w:rPr>
                <w:rFonts w:ascii="Arial" w:hAnsi="Arial" w:cs="Arial"/>
              </w:rPr>
            </w:pPr>
            <w:r w:rsidRPr="00341A7B">
              <w:rPr>
                <w:rFonts w:ascii="Arial" w:hAnsi="Arial" w:cs="Arial"/>
              </w:rPr>
              <w:t>Slip and bra</w:t>
            </w:r>
          </w:p>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p>
        </w:tc>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4</w:t>
            </w:r>
          </w:p>
          <w:p w:rsidR="009B14F5" w:rsidRPr="00341A7B" w:rsidRDefault="009B14F5" w:rsidP="00340358">
            <w:pPr>
              <w:jc w:val="center"/>
              <w:rPr>
                <w:rFonts w:ascii="Arial" w:hAnsi="Arial" w:cs="Arial"/>
              </w:rPr>
            </w:pPr>
            <w:r w:rsidRPr="00341A7B">
              <w:rPr>
                <w:rFonts w:ascii="Arial" w:hAnsi="Arial" w:cs="Arial"/>
              </w:rPr>
              <w:t>Navy blue</w:t>
            </w:r>
          </w:p>
          <w:p w:rsidR="009B14F5" w:rsidRPr="00341A7B" w:rsidRDefault="009B14F5" w:rsidP="00340358">
            <w:pPr>
              <w:jc w:val="center"/>
              <w:rPr>
                <w:rFonts w:ascii="Arial" w:hAnsi="Arial" w:cs="Arial"/>
              </w:rPr>
            </w:pPr>
            <w:r w:rsidRPr="00341A7B">
              <w:rPr>
                <w:rFonts w:ascii="Arial" w:hAnsi="Arial" w:cs="Arial"/>
              </w:rPr>
              <w:t>Acrylic</w:t>
            </w:r>
          </w:p>
          <w:p w:rsidR="009B14F5" w:rsidRPr="00341A7B" w:rsidRDefault="009B14F5" w:rsidP="00340358">
            <w:pPr>
              <w:jc w:val="center"/>
              <w:rPr>
                <w:rFonts w:ascii="Arial" w:hAnsi="Arial" w:cs="Arial"/>
              </w:rPr>
            </w:pPr>
            <w:r w:rsidRPr="00341A7B">
              <w:rPr>
                <w:rFonts w:ascii="Arial" w:hAnsi="Arial" w:cs="Arial"/>
              </w:rPr>
              <w:t>Socks</w:t>
            </w:r>
          </w:p>
          <w:p w:rsidR="009B14F5" w:rsidRPr="00341A7B" w:rsidRDefault="009B14F5" w:rsidP="00340358">
            <w:pPr>
              <w:jc w:val="center"/>
              <w:rPr>
                <w:rFonts w:ascii="Arial" w:hAnsi="Arial" w:cs="Arial"/>
              </w:rPr>
            </w:pPr>
          </w:p>
        </w:tc>
      </w:tr>
      <w:tr w:rsidR="009B14F5" w:rsidRPr="00341A7B" w:rsidTr="00CF1AD5">
        <w:trPr>
          <w:jc w:val="center"/>
        </w:trPr>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5</w:t>
            </w:r>
          </w:p>
          <w:p w:rsidR="009B14F5" w:rsidRPr="00341A7B" w:rsidRDefault="009B14F5" w:rsidP="00340358">
            <w:pPr>
              <w:jc w:val="center"/>
              <w:rPr>
                <w:rFonts w:ascii="Arial" w:hAnsi="Arial" w:cs="Arial"/>
              </w:rPr>
            </w:pPr>
            <w:r w:rsidRPr="00341A7B">
              <w:rPr>
                <w:rFonts w:ascii="Arial" w:hAnsi="Arial" w:cs="Arial"/>
              </w:rPr>
              <w:t>green</w:t>
            </w:r>
          </w:p>
          <w:p w:rsidR="009B14F5" w:rsidRPr="00341A7B" w:rsidRDefault="009B14F5" w:rsidP="00340358">
            <w:pPr>
              <w:jc w:val="center"/>
              <w:rPr>
                <w:rFonts w:ascii="Arial" w:hAnsi="Arial" w:cs="Arial"/>
              </w:rPr>
            </w:pPr>
            <w:r w:rsidRPr="00341A7B">
              <w:rPr>
                <w:rFonts w:ascii="Arial" w:hAnsi="Arial" w:cs="Arial"/>
              </w:rPr>
              <w:t>cotton</w:t>
            </w:r>
          </w:p>
          <w:p w:rsidR="009B14F5" w:rsidRPr="00341A7B" w:rsidRDefault="009B14F5" w:rsidP="00340358">
            <w:pPr>
              <w:jc w:val="center"/>
              <w:rPr>
                <w:rFonts w:ascii="Arial" w:hAnsi="Arial" w:cs="Arial"/>
              </w:rPr>
            </w:pPr>
            <w:r w:rsidRPr="00341A7B">
              <w:rPr>
                <w:rFonts w:ascii="Arial" w:hAnsi="Arial" w:cs="Arial"/>
              </w:rPr>
              <w:t>towels and washcloths</w:t>
            </w:r>
          </w:p>
          <w:p w:rsidR="009B14F5" w:rsidRPr="00341A7B" w:rsidRDefault="009B14F5" w:rsidP="00340358">
            <w:pPr>
              <w:jc w:val="center"/>
              <w:rPr>
                <w:rFonts w:ascii="Arial" w:hAnsi="Arial" w:cs="Arial"/>
              </w:rPr>
            </w:pPr>
          </w:p>
        </w:tc>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6</w:t>
            </w:r>
          </w:p>
          <w:p w:rsidR="009B14F5" w:rsidRPr="00341A7B" w:rsidRDefault="009B14F5" w:rsidP="00340358">
            <w:pPr>
              <w:jc w:val="center"/>
              <w:rPr>
                <w:rFonts w:ascii="Arial" w:hAnsi="Arial" w:cs="Arial"/>
              </w:rPr>
            </w:pPr>
            <w:r w:rsidRPr="00341A7B">
              <w:rPr>
                <w:rFonts w:ascii="Arial" w:hAnsi="Arial" w:cs="Arial"/>
              </w:rPr>
              <w:t>pink and yellow flowered</w:t>
            </w:r>
          </w:p>
          <w:p w:rsidR="009B14F5" w:rsidRPr="00341A7B" w:rsidRDefault="009B14F5" w:rsidP="00340358">
            <w:pPr>
              <w:jc w:val="center"/>
              <w:rPr>
                <w:rFonts w:ascii="Arial" w:hAnsi="Arial" w:cs="Arial"/>
              </w:rPr>
            </w:pPr>
            <w:r w:rsidRPr="00341A7B">
              <w:rPr>
                <w:rFonts w:ascii="Arial" w:hAnsi="Arial" w:cs="Arial"/>
              </w:rPr>
              <w:t>cotton</w:t>
            </w:r>
          </w:p>
          <w:p w:rsidR="009B14F5" w:rsidRPr="00341A7B" w:rsidRDefault="009B14F5" w:rsidP="00340358">
            <w:pPr>
              <w:jc w:val="center"/>
              <w:rPr>
                <w:rFonts w:ascii="Arial" w:hAnsi="Arial" w:cs="Arial"/>
              </w:rPr>
            </w:pPr>
            <w:r w:rsidRPr="00341A7B">
              <w:rPr>
                <w:rFonts w:ascii="Arial" w:hAnsi="Arial" w:cs="Arial"/>
              </w:rPr>
              <w:t>dress</w:t>
            </w:r>
          </w:p>
          <w:p w:rsidR="009B14F5" w:rsidRPr="00341A7B" w:rsidRDefault="009B14F5" w:rsidP="00340358">
            <w:pPr>
              <w:jc w:val="center"/>
              <w:rPr>
                <w:rFonts w:ascii="Arial" w:hAnsi="Arial" w:cs="Arial"/>
              </w:rPr>
            </w:pPr>
          </w:p>
        </w:tc>
      </w:tr>
    </w:tbl>
    <w:p w:rsidR="00341A7B" w:rsidRPr="00341A7B" w:rsidRDefault="00341A7B">
      <w:pPr>
        <w:rPr>
          <w:rFonts w:ascii="Arial" w:hAnsi="Arial" w:cs="Arial"/>
        </w:rPr>
      </w:pPr>
      <w:r w:rsidRPr="00341A7B">
        <w:rPr>
          <w:rFonts w:ascii="Arial" w:hAnsi="Arial" w:cs="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9B14F5" w:rsidRPr="00341A7B" w:rsidTr="00CF1AD5">
        <w:trPr>
          <w:jc w:val="center"/>
        </w:trPr>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7</w:t>
            </w:r>
          </w:p>
          <w:p w:rsidR="009B14F5" w:rsidRPr="00341A7B" w:rsidRDefault="009B14F5" w:rsidP="00340358">
            <w:pPr>
              <w:jc w:val="center"/>
              <w:rPr>
                <w:rFonts w:ascii="Arial" w:hAnsi="Arial" w:cs="Arial"/>
              </w:rPr>
            </w:pPr>
            <w:r w:rsidRPr="00341A7B">
              <w:rPr>
                <w:rFonts w:ascii="Arial" w:hAnsi="Arial" w:cs="Arial"/>
              </w:rPr>
              <w:t>Tan</w:t>
            </w:r>
          </w:p>
          <w:p w:rsidR="009B14F5" w:rsidRPr="00341A7B" w:rsidRDefault="009B14F5" w:rsidP="00340358">
            <w:pPr>
              <w:jc w:val="center"/>
              <w:rPr>
                <w:rFonts w:ascii="Arial" w:hAnsi="Arial" w:cs="Arial"/>
              </w:rPr>
            </w:pPr>
            <w:r w:rsidRPr="00341A7B">
              <w:rPr>
                <w:rFonts w:ascii="Arial" w:hAnsi="Arial" w:cs="Arial"/>
              </w:rPr>
              <w:t>Cotton/polyester</w:t>
            </w:r>
          </w:p>
          <w:p w:rsidR="009B14F5" w:rsidRPr="00341A7B" w:rsidRDefault="009B14F5" w:rsidP="00340358">
            <w:pPr>
              <w:jc w:val="center"/>
              <w:rPr>
                <w:rFonts w:ascii="Arial" w:hAnsi="Arial" w:cs="Arial"/>
              </w:rPr>
            </w:pPr>
            <w:r w:rsidRPr="00341A7B">
              <w:rPr>
                <w:rFonts w:ascii="Arial" w:hAnsi="Arial" w:cs="Arial"/>
              </w:rPr>
              <w:t>Sheets and pillowcases</w:t>
            </w:r>
          </w:p>
          <w:p w:rsidR="009B14F5" w:rsidRPr="00341A7B" w:rsidRDefault="009B14F5" w:rsidP="00340358">
            <w:pPr>
              <w:jc w:val="center"/>
              <w:rPr>
                <w:rFonts w:ascii="Arial" w:hAnsi="Arial" w:cs="Arial"/>
              </w:rPr>
            </w:pPr>
          </w:p>
        </w:tc>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8</w:t>
            </w:r>
          </w:p>
          <w:p w:rsidR="009B14F5" w:rsidRPr="00341A7B" w:rsidRDefault="009B14F5" w:rsidP="00340358">
            <w:pPr>
              <w:jc w:val="center"/>
              <w:rPr>
                <w:rFonts w:ascii="Arial" w:hAnsi="Arial" w:cs="Arial"/>
              </w:rPr>
            </w:pPr>
            <w:r w:rsidRPr="00341A7B">
              <w:rPr>
                <w:rFonts w:ascii="Arial" w:hAnsi="Arial" w:cs="Arial"/>
              </w:rPr>
              <w:t>bright pink</w:t>
            </w:r>
          </w:p>
          <w:p w:rsidR="009B14F5" w:rsidRPr="00341A7B" w:rsidRDefault="009B14F5" w:rsidP="00340358">
            <w:pPr>
              <w:jc w:val="center"/>
              <w:rPr>
                <w:rFonts w:ascii="Arial" w:hAnsi="Arial" w:cs="Arial"/>
              </w:rPr>
            </w:pPr>
            <w:r w:rsidRPr="00341A7B">
              <w:rPr>
                <w:rFonts w:ascii="Arial" w:hAnsi="Arial" w:cs="Arial"/>
              </w:rPr>
              <w:t>polyester</w:t>
            </w:r>
          </w:p>
          <w:p w:rsidR="009B14F5" w:rsidRPr="00341A7B" w:rsidRDefault="009B14F5" w:rsidP="00340358">
            <w:pPr>
              <w:jc w:val="center"/>
              <w:rPr>
                <w:rFonts w:ascii="Arial" w:hAnsi="Arial" w:cs="Arial"/>
              </w:rPr>
            </w:pPr>
            <w:r w:rsidRPr="00341A7B">
              <w:rPr>
                <w:rFonts w:ascii="Arial" w:hAnsi="Arial" w:cs="Arial"/>
              </w:rPr>
              <w:t>pajamas</w:t>
            </w:r>
          </w:p>
          <w:p w:rsidR="009B14F5" w:rsidRPr="00341A7B" w:rsidRDefault="009B14F5" w:rsidP="00340358">
            <w:pPr>
              <w:jc w:val="center"/>
              <w:rPr>
                <w:rFonts w:ascii="Arial" w:hAnsi="Arial" w:cs="Arial"/>
              </w:rPr>
            </w:pPr>
          </w:p>
        </w:tc>
      </w:tr>
      <w:tr w:rsidR="009B14F5" w:rsidRPr="00341A7B" w:rsidTr="00CF1AD5">
        <w:trPr>
          <w:jc w:val="center"/>
        </w:trPr>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9</w:t>
            </w:r>
          </w:p>
          <w:p w:rsidR="009B14F5" w:rsidRPr="00341A7B" w:rsidRDefault="009B14F5" w:rsidP="00340358">
            <w:pPr>
              <w:jc w:val="center"/>
              <w:rPr>
                <w:rFonts w:ascii="Arial" w:hAnsi="Arial" w:cs="Arial"/>
              </w:rPr>
            </w:pPr>
            <w:r w:rsidRPr="00341A7B">
              <w:rPr>
                <w:rFonts w:ascii="Arial" w:hAnsi="Arial" w:cs="Arial"/>
              </w:rPr>
              <w:t>purple (non</w:t>
            </w:r>
            <w:r w:rsidR="00341A7B" w:rsidRPr="00341A7B">
              <w:rPr>
                <w:rFonts w:ascii="Arial" w:hAnsi="Arial" w:cs="Arial"/>
              </w:rPr>
              <w:t>-</w:t>
            </w:r>
            <w:r w:rsidRPr="00341A7B">
              <w:rPr>
                <w:rFonts w:ascii="Arial" w:hAnsi="Arial" w:cs="Arial"/>
              </w:rPr>
              <w:t>colorfast)</w:t>
            </w:r>
          </w:p>
          <w:p w:rsidR="009B14F5" w:rsidRPr="00341A7B" w:rsidRDefault="009B14F5" w:rsidP="00340358">
            <w:pPr>
              <w:jc w:val="center"/>
              <w:rPr>
                <w:rFonts w:ascii="Arial" w:hAnsi="Arial" w:cs="Arial"/>
              </w:rPr>
            </w:pPr>
            <w:r w:rsidRPr="00341A7B">
              <w:rPr>
                <w:rFonts w:ascii="Arial" w:hAnsi="Arial" w:cs="Arial"/>
              </w:rPr>
              <w:t>cotton/polyester</w:t>
            </w:r>
          </w:p>
          <w:p w:rsidR="009B14F5" w:rsidRPr="00341A7B" w:rsidRDefault="009B14F5" w:rsidP="00340358">
            <w:pPr>
              <w:jc w:val="center"/>
              <w:rPr>
                <w:rFonts w:ascii="Arial" w:hAnsi="Arial" w:cs="Arial"/>
              </w:rPr>
            </w:pPr>
            <w:r w:rsidRPr="00341A7B">
              <w:rPr>
                <w:rFonts w:ascii="Arial" w:hAnsi="Arial" w:cs="Arial"/>
              </w:rPr>
              <w:t>t-shirt</w:t>
            </w:r>
          </w:p>
          <w:p w:rsidR="009B14F5" w:rsidRPr="00341A7B" w:rsidRDefault="009B14F5" w:rsidP="00340358">
            <w:pPr>
              <w:jc w:val="center"/>
              <w:rPr>
                <w:rFonts w:ascii="Arial" w:hAnsi="Arial" w:cs="Arial"/>
              </w:rPr>
            </w:pPr>
          </w:p>
        </w:tc>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10</w:t>
            </w:r>
          </w:p>
          <w:p w:rsidR="009B14F5" w:rsidRPr="00341A7B" w:rsidRDefault="009B14F5" w:rsidP="00340358">
            <w:pPr>
              <w:jc w:val="center"/>
              <w:rPr>
                <w:rFonts w:ascii="Arial" w:hAnsi="Arial" w:cs="Arial"/>
              </w:rPr>
            </w:pPr>
            <w:r w:rsidRPr="00341A7B">
              <w:rPr>
                <w:rFonts w:ascii="Arial" w:hAnsi="Arial" w:cs="Arial"/>
              </w:rPr>
              <w:t>white</w:t>
            </w:r>
          </w:p>
          <w:p w:rsidR="009B14F5" w:rsidRPr="00341A7B" w:rsidRDefault="009B14F5" w:rsidP="00340358">
            <w:pPr>
              <w:jc w:val="center"/>
              <w:rPr>
                <w:rFonts w:ascii="Arial" w:hAnsi="Arial" w:cs="Arial"/>
              </w:rPr>
            </w:pPr>
            <w:r w:rsidRPr="00341A7B">
              <w:rPr>
                <w:rFonts w:ascii="Arial" w:hAnsi="Arial" w:cs="Arial"/>
              </w:rPr>
              <w:t>cotton</w:t>
            </w:r>
          </w:p>
          <w:p w:rsidR="009B14F5" w:rsidRPr="00341A7B" w:rsidRDefault="009B14F5" w:rsidP="00340358">
            <w:pPr>
              <w:jc w:val="center"/>
              <w:rPr>
                <w:rFonts w:ascii="Arial" w:hAnsi="Arial" w:cs="Arial"/>
              </w:rPr>
            </w:pPr>
            <w:r w:rsidRPr="00341A7B">
              <w:rPr>
                <w:rFonts w:ascii="Arial" w:hAnsi="Arial" w:cs="Arial"/>
              </w:rPr>
              <w:t>dishtowels</w:t>
            </w:r>
          </w:p>
          <w:p w:rsidR="009B14F5" w:rsidRPr="00341A7B" w:rsidRDefault="009B14F5" w:rsidP="00340358">
            <w:pPr>
              <w:jc w:val="center"/>
              <w:rPr>
                <w:rFonts w:ascii="Arial" w:hAnsi="Arial" w:cs="Arial"/>
              </w:rPr>
            </w:pPr>
          </w:p>
        </w:tc>
      </w:tr>
    </w:tbl>
    <w:p w:rsidR="009B14F5" w:rsidRPr="009B14F5" w:rsidRDefault="009B14F5" w:rsidP="009B14F5">
      <w:pPr>
        <w:jc w:val="center"/>
        <w:rPr>
          <w:rFonts w:ascii="Arial" w:hAnsi="Arial" w:cs="Arial"/>
          <w:sz w:val="24"/>
        </w:rPr>
      </w:pPr>
    </w:p>
    <w:p w:rsidR="009B14F5" w:rsidRPr="009B14F5" w:rsidRDefault="009B14F5" w:rsidP="009B14F5">
      <w:pPr>
        <w:jc w:val="center"/>
        <w:rPr>
          <w:rFonts w:ascii="Arial" w:hAnsi="Arial" w:cs="Arial"/>
          <w:sz w:val="24"/>
        </w:rPr>
      </w:pPr>
      <w:r w:rsidRPr="009B14F5">
        <w:rPr>
          <w:rFonts w:ascii="Arial" w:hAnsi="Arial" w:cs="Arial"/>
          <w:sz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9B14F5" w:rsidRPr="009B14F5" w:rsidTr="00CF1AD5">
        <w:trPr>
          <w:jc w:val="center"/>
        </w:trPr>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11</w:t>
            </w:r>
          </w:p>
          <w:p w:rsidR="009B14F5" w:rsidRPr="00341A7B" w:rsidRDefault="009B14F5" w:rsidP="00340358">
            <w:pPr>
              <w:jc w:val="center"/>
              <w:rPr>
                <w:rFonts w:ascii="Arial" w:hAnsi="Arial" w:cs="Arial"/>
              </w:rPr>
            </w:pPr>
            <w:r w:rsidRPr="00341A7B">
              <w:rPr>
                <w:rFonts w:ascii="Arial" w:hAnsi="Arial" w:cs="Arial"/>
              </w:rPr>
              <w:t>Hot pink</w:t>
            </w:r>
          </w:p>
          <w:p w:rsidR="009B14F5" w:rsidRPr="00341A7B" w:rsidRDefault="009B14F5" w:rsidP="00340358">
            <w:pPr>
              <w:jc w:val="center"/>
              <w:rPr>
                <w:rFonts w:ascii="Arial" w:hAnsi="Arial" w:cs="Arial"/>
              </w:rPr>
            </w:pPr>
            <w:r w:rsidRPr="00341A7B">
              <w:rPr>
                <w:rFonts w:ascii="Arial" w:hAnsi="Arial" w:cs="Arial"/>
              </w:rPr>
              <w:t>Cotton blend</w:t>
            </w:r>
          </w:p>
          <w:p w:rsidR="009B14F5" w:rsidRPr="00341A7B" w:rsidRDefault="009B14F5" w:rsidP="00340358">
            <w:pPr>
              <w:jc w:val="center"/>
              <w:rPr>
                <w:rFonts w:ascii="Arial" w:hAnsi="Arial" w:cs="Arial"/>
              </w:rPr>
            </w:pPr>
            <w:r w:rsidRPr="00341A7B">
              <w:rPr>
                <w:rFonts w:ascii="Arial" w:hAnsi="Arial" w:cs="Arial"/>
              </w:rPr>
              <w:t>Sweat suit</w:t>
            </w:r>
          </w:p>
          <w:p w:rsidR="009B14F5" w:rsidRPr="00341A7B" w:rsidRDefault="009B14F5" w:rsidP="00340358">
            <w:pPr>
              <w:jc w:val="center"/>
              <w:rPr>
                <w:rFonts w:ascii="Arial" w:hAnsi="Arial" w:cs="Arial"/>
              </w:rPr>
            </w:pPr>
          </w:p>
        </w:tc>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12</w:t>
            </w:r>
          </w:p>
          <w:p w:rsidR="009B14F5" w:rsidRPr="00341A7B" w:rsidRDefault="009B14F5" w:rsidP="00340358">
            <w:pPr>
              <w:jc w:val="center"/>
              <w:rPr>
                <w:rFonts w:ascii="Arial" w:hAnsi="Arial" w:cs="Arial"/>
              </w:rPr>
            </w:pPr>
            <w:r w:rsidRPr="00341A7B">
              <w:rPr>
                <w:rFonts w:ascii="Arial" w:hAnsi="Arial" w:cs="Arial"/>
              </w:rPr>
              <w:t>White</w:t>
            </w:r>
          </w:p>
          <w:p w:rsidR="009B14F5" w:rsidRPr="00341A7B" w:rsidRDefault="009B14F5" w:rsidP="00340358">
            <w:pPr>
              <w:jc w:val="center"/>
              <w:rPr>
                <w:rFonts w:ascii="Arial" w:hAnsi="Arial" w:cs="Arial"/>
              </w:rPr>
            </w:pPr>
            <w:r w:rsidRPr="00341A7B">
              <w:rPr>
                <w:rFonts w:ascii="Arial" w:hAnsi="Arial" w:cs="Arial"/>
              </w:rPr>
              <w:t>Cotton blend</w:t>
            </w:r>
          </w:p>
          <w:p w:rsidR="009B14F5" w:rsidRPr="00341A7B" w:rsidRDefault="009B14F5" w:rsidP="00340358">
            <w:pPr>
              <w:jc w:val="center"/>
              <w:rPr>
                <w:rFonts w:ascii="Arial" w:hAnsi="Arial" w:cs="Arial"/>
              </w:rPr>
            </w:pPr>
            <w:r w:rsidRPr="00341A7B">
              <w:rPr>
                <w:rFonts w:ascii="Arial" w:hAnsi="Arial" w:cs="Arial"/>
              </w:rPr>
              <w:t>Undershirts and shorts</w:t>
            </w:r>
          </w:p>
          <w:p w:rsidR="009B14F5" w:rsidRPr="00341A7B" w:rsidRDefault="009B14F5" w:rsidP="00340358">
            <w:pPr>
              <w:jc w:val="center"/>
              <w:rPr>
                <w:rFonts w:ascii="Arial" w:hAnsi="Arial" w:cs="Arial"/>
              </w:rPr>
            </w:pPr>
          </w:p>
        </w:tc>
      </w:tr>
      <w:tr w:rsidR="009B14F5" w:rsidRPr="009B14F5" w:rsidTr="00CF1AD5">
        <w:trPr>
          <w:jc w:val="center"/>
        </w:trPr>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13</w:t>
            </w:r>
          </w:p>
          <w:p w:rsidR="009B14F5" w:rsidRPr="00341A7B" w:rsidRDefault="009B14F5" w:rsidP="00340358">
            <w:pPr>
              <w:jc w:val="center"/>
              <w:rPr>
                <w:rFonts w:ascii="Arial" w:hAnsi="Arial" w:cs="Arial"/>
              </w:rPr>
            </w:pPr>
            <w:r w:rsidRPr="00341A7B">
              <w:rPr>
                <w:rFonts w:ascii="Arial" w:hAnsi="Arial" w:cs="Arial"/>
              </w:rPr>
              <w:t>Pastel</w:t>
            </w:r>
          </w:p>
          <w:p w:rsidR="009B14F5" w:rsidRPr="00341A7B" w:rsidRDefault="009B14F5" w:rsidP="00340358">
            <w:pPr>
              <w:jc w:val="center"/>
              <w:rPr>
                <w:rFonts w:ascii="Arial" w:hAnsi="Arial" w:cs="Arial"/>
              </w:rPr>
            </w:pPr>
            <w:r w:rsidRPr="00341A7B">
              <w:rPr>
                <w:rFonts w:ascii="Arial" w:hAnsi="Arial" w:cs="Arial"/>
              </w:rPr>
              <w:t>Nylon</w:t>
            </w:r>
          </w:p>
          <w:p w:rsidR="009B14F5" w:rsidRPr="00341A7B" w:rsidRDefault="009B14F5" w:rsidP="00340358">
            <w:pPr>
              <w:jc w:val="center"/>
              <w:rPr>
                <w:rFonts w:ascii="Arial" w:hAnsi="Arial" w:cs="Arial"/>
              </w:rPr>
            </w:pPr>
            <w:r w:rsidRPr="00341A7B">
              <w:rPr>
                <w:rFonts w:ascii="Arial" w:hAnsi="Arial" w:cs="Arial"/>
              </w:rPr>
              <w:t>Underpants</w:t>
            </w:r>
          </w:p>
          <w:p w:rsidR="009B14F5" w:rsidRPr="00341A7B" w:rsidRDefault="009B14F5" w:rsidP="00340358">
            <w:pPr>
              <w:jc w:val="center"/>
              <w:rPr>
                <w:rFonts w:ascii="Arial" w:hAnsi="Arial" w:cs="Arial"/>
              </w:rPr>
            </w:pPr>
          </w:p>
        </w:tc>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14</w:t>
            </w:r>
          </w:p>
          <w:p w:rsidR="009B14F5" w:rsidRPr="00341A7B" w:rsidRDefault="009B14F5" w:rsidP="00340358">
            <w:pPr>
              <w:jc w:val="center"/>
              <w:rPr>
                <w:rFonts w:ascii="Arial" w:hAnsi="Arial" w:cs="Arial"/>
              </w:rPr>
            </w:pPr>
            <w:r w:rsidRPr="00341A7B">
              <w:rPr>
                <w:rFonts w:ascii="Arial" w:hAnsi="Arial" w:cs="Arial"/>
              </w:rPr>
              <w:t>Black</w:t>
            </w:r>
          </w:p>
          <w:p w:rsidR="009B14F5" w:rsidRPr="00341A7B" w:rsidRDefault="009B14F5" w:rsidP="00340358">
            <w:pPr>
              <w:jc w:val="center"/>
              <w:rPr>
                <w:rFonts w:ascii="Arial" w:hAnsi="Arial" w:cs="Arial"/>
              </w:rPr>
            </w:pPr>
            <w:r w:rsidRPr="00341A7B">
              <w:rPr>
                <w:rFonts w:ascii="Arial" w:hAnsi="Arial" w:cs="Arial"/>
              </w:rPr>
              <w:t>Polyester</w:t>
            </w:r>
          </w:p>
          <w:p w:rsidR="009B14F5" w:rsidRPr="00341A7B" w:rsidRDefault="009B14F5" w:rsidP="00340358">
            <w:pPr>
              <w:jc w:val="center"/>
              <w:rPr>
                <w:rFonts w:ascii="Arial" w:hAnsi="Arial" w:cs="Arial"/>
              </w:rPr>
            </w:pPr>
            <w:r w:rsidRPr="00341A7B">
              <w:rPr>
                <w:rFonts w:ascii="Arial" w:hAnsi="Arial" w:cs="Arial"/>
              </w:rPr>
              <w:t>Slacks</w:t>
            </w:r>
          </w:p>
          <w:p w:rsidR="009B14F5" w:rsidRPr="00341A7B" w:rsidRDefault="009B14F5" w:rsidP="00340358">
            <w:pPr>
              <w:jc w:val="center"/>
              <w:rPr>
                <w:rFonts w:ascii="Arial" w:hAnsi="Arial" w:cs="Arial"/>
              </w:rPr>
            </w:pPr>
          </w:p>
        </w:tc>
      </w:tr>
      <w:tr w:rsidR="009B14F5" w:rsidRPr="009B14F5" w:rsidTr="00CF1AD5">
        <w:trPr>
          <w:jc w:val="center"/>
        </w:trPr>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15</w:t>
            </w:r>
          </w:p>
          <w:p w:rsidR="009B14F5" w:rsidRPr="00341A7B" w:rsidRDefault="009B14F5" w:rsidP="00340358">
            <w:pPr>
              <w:jc w:val="center"/>
              <w:rPr>
                <w:rFonts w:ascii="Arial" w:hAnsi="Arial" w:cs="Arial"/>
              </w:rPr>
            </w:pPr>
            <w:r w:rsidRPr="00341A7B">
              <w:rPr>
                <w:rFonts w:ascii="Arial" w:hAnsi="Arial" w:cs="Arial"/>
              </w:rPr>
              <w:t>Pink</w:t>
            </w:r>
          </w:p>
          <w:p w:rsidR="009B14F5" w:rsidRPr="00341A7B" w:rsidRDefault="009B14F5" w:rsidP="00340358">
            <w:pPr>
              <w:jc w:val="center"/>
              <w:rPr>
                <w:rFonts w:ascii="Arial" w:hAnsi="Arial" w:cs="Arial"/>
              </w:rPr>
            </w:pPr>
            <w:r w:rsidRPr="00341A7B">
              <w:rPr>
                <w:rFonts w:ascii="Arial" w:hAnsi="Arial" w:cs="Arial"/>
              </w:rPr>
              <w:t>Cotton</w:t>
            </w:r>
          </w:p>
          <w:p w:rsidR="009B14F5" w:rsidRPr="00341A7B" w:rsidRDefault="009B14F5" w:rsidP="00340358">
            <w:pPr>
              <w:jc w:val="center"/>
              <w:rPr>
                <w:rFonts w:ascii="Arial" w:hAnsi="Arial" w:cs="Arial"/>
              </w:rPr>
            </w:pPr>
            <w:r w:rsidRPr="00341A7B">
              <w:rPr>
                <w:rFonts w:ascii="Arial" w:hAnsi="Arial" w:cs="Arial"/>
              </w:rPr>
              <w:t>Nightgown</w:t>
            </w:r>
          </w:p>
          <w:p w:rsidR="009B14F5" w:rsidRPr="00341A7B" w:rsidRDefault="009B14F5" w:rsidP="00340358">
            <w:pPr>
              <w:jc w:val="center"/>
              <w:rPr>
                <w:rFonts w:ascii="Arial" w:hAnsi="Arial" w:cs="Arial"/>
              </w:rPr>
            </w:pPr>
          </w:p>
        </w:tc>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16</w:t>
            </w:r>
          </w:p>
          <w:p w:rsidR="009B14F5" w:rsidRPr="00341A7B" w:rsidRDefault="009B14F5" w:rsidP="00340358">
            <w:pPr>
              <w:jc w:val="center"/>
              <w:rPr>
                <w:rFonts w:ascii="Arial" w:hAnsi="Arial" w:cs="Arial"/>
              </w:rPr>
            </w:pPr>
            <w:r w:rsidRPr="00341A7B">
              <w:rPr>
                <w:rFonts w:ascii="Arial" w:hAnsi="Arial" w:cs="Arial"/>
              </w:rPr>
              <w:t>Dark blue</w:t>
            </w:r>
          </w:p>
          <w:p w:rsidR="009B14F5" w:rsidRPr="00341A7B" w:rsidRDefault="009B14F5" w:rsidP="00340358">
            <w:pPr>
              <w:jc w:val="center"/>
              <w:rPr>
                <w:rFonts w:ascii="Arial" w:hAnsi="Arial" w:cs="Arial"/>
              </w:rPr>
            </w:pPr>
            <w:r w:rsidRPr="00341A7B">
              <w:rPr>
                <w:rFonts w:ascii="Arial" w:hAnsi="Arial" w:cs="Arial"/>
              </w:rPr>
              <w:t>Polyester</w:t>
            </w:r>
          </w:p>
          <w:p w:rsidR="009B14F5" w:rsidRPr="00341A7B" w:rsidRDefault="009B14F5" w:rsidP="00340358">
            <w:pPr>
              <w:jc w:val="center"/>
              <w:rPr>
                <w:rFonts w:ascii="Arial" w:hAnsi="Arial" w:cs="Arial"/>
              </w:rPr>
            </w:pPr>
            <w:r w:rsidRPr="00341A7B">
              <w:rPr>
                <w:rFonts w:ascii="Arial" w:hAnsi="Arial" w:cs="Arial"/>
              </w:rPr>
              <w:t>Dress</w:t>
            </w:r>
          </w:p>
          <w:p w:rsidR="009B14F5" w:rsidRPr="00341A7B" w:rsidRDefault="009B14F5" w:rsidP="00340358">
            <w:pPr>
              <w:jc w:val="center"/>
              <w:rPr>
                <w:rFonts w:ascii="Arial" w:hAnsi="Arial" w:cs="Arial"/>
              </w:rPr>
            </w:pPr>
          </w:p>
        </w:tc>
      </w:tr>
      <w:tr w:rsidR="009B14F5" w:rsidRPr="009B14F5" w:rsidTr="00CF1AD5">
        <w:trPr>
          <w:jc w:val="center"/>
        </w:trPr>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17</w:t>
            </w:r>
          </w:p>
          <w:p w:rsidR="009B14F5" w:rsidRPr="00341A7B" w:rsidRDefault="009B14F5" w:rsidP="00340358">
            <w:pPr>
              <w:jc w:val="center"/>
              <w:rPr>
                <w:rFonts w:ascii="Arial" w:hAnsi="Arial" w:cs="Arial"/>
              </w:rPr>
            </w:pPr>
            <w:r w:rsidRPr="00341A7B">
              <w:rPr>
                <w:rFonts w:ascii="Arial" w:hAnsi="Arial" w:cs="Arial"/>
              </w:rPr>
              <w:t>Bright colors</w:t>
            </w:r>
          </w:p>
          <w:p w:rsidR="009B14F5" w:rsidRPr="00341A7B" w:rsidRDefault="009B14F5" w:rsidP="00340358">
            <w:pPr>
              <w:jc w:val="center"/>
              <w:rPr>
                <w:rFonts w:ascii="Arial" w:hAnsi="Arial" w:cs="Arial"/>
              </w:rPr>
            </w:pPr>
            <w:r w:rsidRPr="00341A7B">
              <w:rPr>
                <w:rFonts w:ascii="Arial" w:hAnsi="Arial" w:cs="Arial"/>
              </w:rPr>
              <w:t>Cotton/polyester</w:t>
            </w:r>
          </w:p>
          <w:p w:rsidR="009B14F5" w:rsidRPr="00341A7B" w:rsidRDefault="009B14F5" w:rsidP="00340358">
            <w:pPr>
              <w:jc w:val="center"/>
              <w:rPr>
                <w:rFonts w:ascii="Arial" w:hAnsi="Arial" w:cs="Arial"/>
              </w:rPr>
            </w:pPr>
            <w:r w:rsidRPr="00341A7B">
              <w:rPr>
                <w:rFonts w:ascii="Arial" w:hAnsi="Arial" w:cs="Arial"/>
              </w:rPr>
              <w:t>Sheets and pillowcases</w:t>
            </w:r>
          </w:p>
          <w:p w:rsidR="009B14F5" w:rsidRPr="00341A7B" w:rsidRDefault="009B14F5" w:rsidP="00340358">
            <w:pPr>
              <w:jc w:val="center"/>
              <w:rPr>
                <w:rFonts w:ascii="Arial" w:hAnsi="Arial" w:cs="Arial"/>
              </w:rPr>
            </w:pPr>
          </w:p>
        </w:tc>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18</w:t>
            </w:r>
          </w:p>
          <w:p w:rsidR="009B14F5" w:rsidRPr="00341A7B" w:rsidRDefault="009B14F5" w:rsidP="00340358">
            <w:pPr>
              <w:jc w:val="center"/>
              <w:rPr>
                <w:rFonts w:ascii="Arial" w:hAnsi="Arial" w:cs="Arial"/>
              </w:rPr>
            </w:pPr>
            <w:r w:rsidRPr="00341A7B">
              <w:rPr>
                <w:rFonts w:ascii="Arial" w:hAnsi="Arial" w:cs="Arial"/>
              </w:rPr>
              <w:t>Brown</w:t>
            </w:r>
          </w:p>
          <w:p w:rsidR="009B14F5" w:rsidRPr="00341A7B" w:rsidRDefault="009B14F5" w:rsidP="00340358">
            <w:pPr>
              <w:jc w:val="center"/>
              <w:rPr>
                <w:rFonts w:ascii="Arial" w:hAnsi="Arial" w:cs="Arial"/>
              </w:rPr>
            </w:pPr>
            <w:r w:rsidRPr="00341A7B">
              <w:rPr>
                <w:rFonts w:ascii="Arial" w:hAnsi="Arial" w:cs="Arial"/>
              </w:rPr>
              <w:t>Cotton/Polyester</w:t>
            </w:r>
          </w:p>
          <w:p w:rsidR="009B14F5" w:rsidRPr="00341A7B" w:rsidRDefault="009B14F5" w:rsidP="00340358">
            <w:pPr>
              <w:jc w:val="center"/>
              <w:rPr>
                <w:rFonts w:ascii="Arial" w:hAnsi="Arial" w:cs="Arial"/>
              </w:rPr>
            </w:pPr>
            <w:r w:rsidRPr="00341A7B">
              <w:rPr>
                <w:rFonts w:ascii="Arial" w:hAnsi="Arial" w:cs="Arial"/>
              </w:rPr>
              <w:t>Pajamas</w:t>
            </w:r>
          </w:p>
        </w:tc>
      </w:tr>
      <w:tr w:rsidR="009B14F5" w:rsidRPr="009B14F5" w:rsidTr="00CF1AD5">
        <w:trPr>
          <w:jc w:val="center"/>
        </w:trPr>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19</w:t>
            </w:r>
          </w:p>
          <w:p w:rsidR="009B14F5" w:rsidRPr="00341A7B" w:rsidRDefault="009B14F5" w:rsidP="00340358">
            <w:pPr>
              <w:jc w:val="center"/>
              <w:rPr>
                <w:rFonts w:ascii="Arial" w:hAnsi="Arial" w:cs="Arial"/>
              </w:rPr>
            </w:pPr>
            <w:r w:rsidRPr="00341A7B">
              <w:rPr>
                <w:rFonts w:ascii="Arial" w:hAnsi="Arial" w:cs="Arial"/>
              </w:rPr>
              <w:t>Dark green</w:t>
            </w:r>
          </w:p>
          <w:p w:rsidR="009B14F5" w:rsidRPr="00341A7B" w:rsidRDefault="009B14F5" w:rsidP="00340358">
            <w:pPr>
              <w:jc w:val="center"/>
              <w:rPr>
                <w:rFonts w:ascii="Arial" w:hAnsi="Arial" w:cs="Arial"/>
              </w:rPr>
            </w:pPr>
            <w:r w:rsidRPr="00341A7B">
              <w:rPr>
                <w:rFonts w:ascii="Arial" w:hAnsi="Arial" w:cs="Arial"/>
              </w:rPr>
              <w:t>Cotton/polyester</w:t>
            </w:r>
          </w:p>
          <w:p w:rsidR="009B14F5" w:rsidRPr="00341A7B" w:rsidRDefault="009B14F5" w:rsidP="00340358">
            <w:pPr>
              <w:jc w:val="center"/>
              <w:rPr>
                <w:rFonts w:ascii="Arial" w:hAnsi="Arial" w:cs="Arial"/>
              </w:rPr>
            </w:pPr>
            <w:r w:rsidRPr="00341A7B">
              <w:rPr>
                <w:rFonts w:ascii="Arial" w:hAnsi="Arial" w:cs="Arial"/>
              </w:rPr>
              <w:t>Corduroy slacks</w:t>
            </w:r>
          </w:p>
          <w:p w:rsidR="009B14F5" w:rsidRPr="00341A7B" w:rsidRDefault="009B14F5" w:rsidP="00340358">
            <w:pPr>
              <w:jc w:val="center"/>
              <w:rPr>
                <w:rFonts w:ascii="Arial" w:hAnsi="Arial" w:cs="Arial"/>
              </w:rPr>
            </w:pPr>
          </w:p>
        </w:tc>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20</w:t>
            </w:r>
          </w:p>
          <w:p w:rsidR="009B14F5" w:rsidRPr="00341A7B" w:rsidRDefault="009B14F5" w:rsidP="00340358">
            <w:pPr>
              <w:jc w:val="center"/>
              <w:rPr>
                <w:rFonts w:ascii="Arial" w:hAnsi="Arial" w:cs="Arial"/>
              </w:rPr>
            </w:pPr>
            <w:r w:rsidRPr="00341A7B">
              <w:rPr>
                <w:rFonts w:ascii="Arial" w:hAnsi="Arial" w:cs="Arial"/>
              </w:rPr>
              <w:t>Bright blue</w:t>
            </w:r>
          </w:p>
          <w:p w:rsidR="009B14F5" w:rsidRPr="00341A7B" w:rsidRDefault="009B14F5" w:rsidP="00340358">
            <w:pPr>
              <w:jc w:val="center"/>
              <w:rPr>
                <w:rFonts w:ascii="Arial" w:hAnsi="Arial" w:cs="Arial"/>
              </w:rPr>
            </w:pPr>
            <w:r w:rsidRPr="00341A7B">
              <w:rPr>
                <w:rFonts w:ascii="Arial" w:hAnsi="Arial" w:cs="Arial"/>
              </w:rPr>
              <w:t>Cotton/polyester</w:t>
            </w:r>
          </w:p>
          <w:p w:rsidR="009B14F5" w:rsidRPr="00341A7B" w:rsidRDefault="009B14F5" w:rsidP="00340358">
            <w:pPr>
              <w:jc w:val="center"/>
              <w:rPr>
                <w:rFonts w:ascii="Arial" w:hAnsi="Arial" w:cs="Arial"/>
              </w:rPr>
            </w:pPr>
            <w:r w:rsidRPr="00341A7B">
              <w:rPr>
                <w:rFonts w:ascii="Arial" w:hAnsi="Arial" w:cs="Arial"/>
              </w:rPr>
              <w:t>Shirt</w:t>
            </w:r>
          </w:p>
          <w:p w:rsidR="009B14F5" w:rsidRPr="00341A7B" w:rsidRDefault="009B14F5" w:rsidP="00340358">
            <w:pPr>
              <w:jc w:val="center"/>
              <w:rPr>
                <w:rFonts w:ascii="Arial" w:hAnsi="Arial" w:cs="Arial"/>
              </w:rPr>
            </w:pPr>
          </w:p>
        </w:tc>
      </w:tr>
    </w:tbl>
    <w:p w:rsidR="009B14F5" w:rsidRDefault="009B14F5" w:rsidP="009B14F5">
      <w:pPr>
        <w:rPr>
          <w:sz w:val="24"/>
        </w:rPr>
      </w:pPr>
      <w:r>
        <w:rPr>
          <w:sz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9B14F5" w:rsidRPr="00341A7B" w:rsidTr="00CF1AD5">
        <w:trPr>
          <w:jc w:val="center"/>
        </w:trPr>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21</w:t>
            </w:r>
          </w:p>
          <w:p w:rsidR="009B14F5" w:rsidRPr="00341A7B" w:rsidRDefault="009B14F5" w:rsidP="00340358">
            <w:pPr>
              <w:jc w:val="center"/>
              <w:rPr>
                <w:rFonts w:ascii="Arial" w:hAnsi="Arial" w:cs="Arial"/>
              </w:rPr>
            </w:pPr>
            <w:r w:rsidRPr="00341A7B">
              <w:rPr>
                <w:rFonts w:ascii="Arial" w:hAnsi="Arial" w:cs="Arial"/>
              </w:rPr>
              <w:t>Navy</w:t>
            </w:r>
          </w:p>
          <w:p w:rsidR="009B14F5" w:rsidRPr="00341A7B" w:rsidRDefault="009B14F5" w:rsidP="00340358">
            <w:pPr>
              <w:jc w:val="center"/>
              <w:rPr>
                <w:rFonts w:ascii="Arial" w:hAnsi="Arial" w:cs="Arial"/>
              </w:rPr>
            </w:pPr>
            <w:r w:rsidRPr="00341A7B">
              <w:rPr>
                <w:rFonts w:ascii="Arial" w:hAnsi="Arial" w:cs="Arial"/>
              </w:rPr>
              <w:t>Cotton blend</w:t>
            </w:r>
          </w:p>
          <w:p w:rsidR="009B14F5" w:rsidRPr="00341A7B" w:rsidRDefault="009B14F5" w:rsidP="00340358">
            <w:pPr>
              <w:jc w:val="center"/>
              <w:rPr>
                <w:rFonts w:ascii="Arial" w:hAnsi="Arial" w:cs="Arial"/>
              </w:rPr>
            </w:pPr>
            <w:r w:rsidRPr="00341A7B">
              <w:rPr>
                <w:rFonts w:ascii="Arial" w:hAnsi="Arial" w:cs="Arial"/>
              </w:rPr>
              <w:t>Jeans</w:t>
            </w:r>
          </w:p>
          <w:p w:rsidR="009B14F5" w:rsidRPr="00341A7B" w:rsidRDefault="009B14F5" w:rsidP="00340358">
            <w:pPr>
              <w:jc w:val="center"/>
              <w:rPr>
                <w:rFonts w:ascii="Arial" w:hAnsi="Arial" w:cs="Arial"/>
              </w:rPr>
            </w:pPr>
          </w:p>
        </w:tc>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22</w:t>
            </w:r>
          </w:p>
          <w:p w:rsidR="009B14F5" w:rsidRPr="00341A7B" w:rsidRDefault="009B14F5" w:rsidP="00340358">
            <w:pPr>
              <w:jc w:val="center"/>
              <w:rPr>
                <w:rFonts w:ascii="Arial" w:hAnsi="Arial" w:cs="Arial"/>
              </w:rPr>
            </w:pPr>
            <w:r w:rsidRPr="00341A7B">
              <w:rPr>
                <w:rFonts w:ascii="Arial" w:hAnsi="Arial" w:cs="Arial"/>
              </w:rPr>
              <w:t>Red</w:t>
            </w:r>
          </w:p>
          <w:p w:rsidR="009B14F5" w:rsidRPr="00341A7B" w:rsidRDefault="009B14F5" w:rsidP="00340358">
            <w:pPr>
              <w:jc w:val="center"/>
              <w:rPr>
                <w:rFonts w:ascii="Arial" w:hAnsi="Arial" w:cs="Arial"/>
              </w:rPr>
            </w:pPr>
            <w:r w:rsidRPr="00341A7B">
              <w:rPr>
                <w:rFonts w:ascii="Arial" w:hAnsi="Arial" w:cs="Arial"/>
              </w:rPr>
              <w:t>Cotton blend</w:t>
            </w:r>
          </w:p>
          <w:p w:rsidR="009B14F5" w:rsidRPr="00341A7B" w:rsidRDefault="009B14F5" w:rsidP="00340358">
            <w:pPr>
              <w:jc w:val="center"/>
              <w:rPr>
                <w:rFonts w:ascii="Arial" w:hAnsi="Arial" w:cs="Arial"/>
              </w:rPr>
            </w:pPr>
            <w:r w:rsidRPr="00341A7B">
              <w:rPr>
                <w:rFonts w:ascii="Arial" w:hAnsi="Arial" w:cs="Arial"/>
              </w:rPr>
              <w:t>Socks</w:t>
            </w:r>
          </w:p>
          <w:p w:rsidR="009B14F5" w:rsidRPr="00341A7B" w:rsidRDefault="009B14F5" w:rsidP="00340358">
            <w:pPr>
              <w:jc w:val="center"/>
              <w:rPr>
                <w:rFonts w:ascii="Arial" w:hAnsi="Arial" w:cs="Arial"/>
              </w:rPr>
            </w:pPr>
          </w:p>
        </w:tc>
      </w:tr>
      <w:tr w:rsidR="009B14F5" w:rsidRPr="00341A7B" w:rsidTr="00CF1AD5">
        <w:trPr>
          <w:jc w:val="center"/>
        </w:trPr>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23</w:t>
            </w:r>
          </w:p>
          <w:p w:rsidR="009B14F5" w:rsidRPr="00341A7B" w:rsidRDefault="009B14F5" w:rsidP="00340358">
            <w:pPr>
              <w:jc w:val="center"/>
              <w:rPr>
                <w:rFonts w:ascii="Arial" w:hAnsi="Arial" w:cs="Arial"/>
              </w:rPr>
            </w:pPr>
            <w:r w:rsidRPr="00341A7B">
              <w:rPr>
                <w:rFonts w:ascii="Arial" w:hAnsi="Arial" w:cs="Arial"/>
              </w:rPr>
              <w:t>Yellow</w:t>
            </w:r>
          </w:p>
          <w:p w:rsidR="009B14F5" w:rsidRPr="00341A7B" w:rsidRDefault="009B14F5" w:rsidP="00340358">
            <w:pPr>
              <w:jc w:val="center"/>
              <w:rPr>
                <w:rFonts w:ascii="Arial" w:hAnsi="Arial" w:cs="Arial"/>
              </w:rPr>
            </w:pPr>
            <w:r w:rsidRPr="00341A7B">
              <w:rPr>
                <w:rFonts w:ascii="Arial" w:hAnsi="Arial" w:cs="Arial"/>
              </w:rPr>
              <w:t>Cotton</w:t>
            </w:r>
          </w:p>
          <w:p w:rsidR="009B14F5" w:rsidRPr="00341A7B" w:rsidRDefault="009B14F5" w:rsidP="00340358">
            <w:pPr>
              <w:jc w:val="center"/>
              <w:rPr>
                <w:rFonts w:ascii="Arial" w:hAnsi="Arial" w:cs="Arial"/>
              </w:rPr>
            </w:pPr>
            <w:r w:rsidRPr="00341A7B">
              <w:rPr>
                <w:rFonts w:ascii="Arial" w:hAnsi="Arial" w:cs="Arial"/>
              </w:rPr>
              <w:t>Towels and washcloths</w:t>
            </w:r>
          </w:p>
          <w:p w:rsidR="009B14F5" w:rsidRPr="00341A7B" w:rsidRDefault="009B14F5" w:rsidP="00340358">
            <w:pPr>
              <w:jc w:val="center"/>
              <w:rPr>
                <w:rFonts w:ascii="Arial" w:hAnsi="Arial" w:cs="Arial"/>
              </w:rPr>
            </w:pPr>
          </w:p>
        </w:tc>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24</w:t>
            </w:r>
          </w:p>
          <w:p w:rsidR="009B14F5" w:rsidRPr="00341A7B" w:rsidRDefault="009B14F5" w:rsidP="00340358">
            <w:pPr>
              <w:jc w:val="center"/>
              <w:rPr>
                <w:rFonts w:ascii="Arial" w:hAnsi="Arial" w:cs="Arial"/>
              </w:rPr>
            </w:pPr>
            <w:r w:rsidRPr="00341A7B">
              <w:rPr>
                <w:rFonts w:ascii="Arial" w:hAnsi="Arial" w:cs="Arial"/>
              </w:rPr>
              <w:t>Yellow</w:t>
            </w:r>
          </w:p>
          <w:p w:rsidR="009B14F5" w:rsidRPr="00341A7B" w:rsidRDefault="009B14F5" w:rsidP="00340358">
            <w:pPr>
              <w:jc w:val="center"/>
              <w:rPr>
                <w:rFonts w:ascii="Arial" w:hAnsi="Arial" w:cs="Arial"/>
              </w:rPr>
            </w:pPr>
            <w:r w:rsidRPr="00341A7B">
              <w:rPr>
                <w:rFonts w:ascii="Arial" w:hAnsi="Arial" w:cs="Arial"/>
              </w:rPr>
              <w:t>Cotton blend</w:t>
            </w:r>
          </w:p>
          <w:p w:rsidR="009B14F5" w:rsidRPr="00341A7B" w:rsidRDefault="009B14F5" w:rsidP="00340358">
            <w:pPr>
              <w:jc w:val="center"/>
              <w:rPr>
                <w:rFonts w:ascii="Arial" w:hAnsi="Arial" w:cs="Arial"/>
              </w:rPr>
            </w:pPr>
            <w:r w:rsidRPr="00341A7B">
              <w:rPr>
                <w:rFonts w:ascii="Arial" w:hAnsi="Arial" w:cs="Arial"/>
              </w:rPr>
              <w:t>Bath mat</w:t>
            </w:r>
          </w:p>
          <w:p w:rsidR="009B14F5" w:rsidRPr="00341A7B" w:rsidRDefault="009B14F5" w:rsidP="00340358">
            <w:pPr>
              <w:jc w:val="center"/>
              <w:rPr>
                <w:rFonts w:ascii="Arial" w:hAnsi="Arial" w:cs="Arial"/>
              </w:rPr>
            </w:pPr>
          </w:p>
        </w:tc>
      </w:tr>
      <w:tr w:rsidR="009B14F5" w:rsidRPr="00341A7B" w:rsidTr="00CF1AD5">
        <w:trPr>
          <w:jc w:val="center"/>
        </w:trPr>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25</w:t>
            </w:r>
          </w:p>
          <w:p w:rsidR="009B14F5" w:rsidRPr="00341A7B" w:rsidRDefault="009B14F5" w:rsidP="00340358">
            <w:pPr>
              <w:jc w:val="center"/>
              <w:rPr>
                <w:rFonts w:ascii="Arial" w:hAnsi="Arial" w:cs="Arial"/>
              </w:rPr>
            </w:pPr>
            <w:r w:rsidRPr="00341A7B">
              <w:rPr>
                <w:rFonts w:ascii="Arial" w:hAnsi="Arial" w:cs="Arial"/>
              </w:rPr>
              <w:t>Red (non-colorfast)</w:t>
            </w:r>
          </w:p>
          <w:p w:rsidR="009B14F5" w:rsidRPr="00341A7B" w:rsidRDefault="009B14F5" w:rsidP="00340358">
            <w:pPr>
              <w:jc w:val="center"/>
              <w:rPr>
                <w:rFonts w:ascii="Arial" w:hAnsi="Arial" w:cs="Arial"/>
              </w:rPr>
            </w:pPr>
            <w:r w:rsidRPr="00341A7B">
              <w:rPr>
                <w:rFonts w:ascii="Arial" w:hAnsi="Arial" w:cs="Arial"/>
              </w:rPr>
              <w:t>Cotton</w:t>
            </w:r>
          </w:p>
          <w:p w:rsidR="009B14F5" w:rsidRPr="00341A7B" w:rsidRDefault="009B14F5" w:rsidP="00340358">
            <w:pPr>
              <w:jc w:val="center"/>
              <w:rPr>
                <w:rFonts w:ascii="Arial" w:hAnsi="Arial" w:cs="Arial"/>
              </w:rPr>
            </w:pPr>
            <w:r w:rsidRPr="00341A7B">
              <w:rPr>
                <w:rFonts w:ascii="Arial" w:hAnsi="Arial" w:cs="Arial"/>
              </w:rPr>
              <w:t>Sweater</w:t>
            </w:r>
          </w:p>
          <w:p w:rsidR="009B14F5" w:rsidRPr="00341A7B" w:rsidRDefault="009B14F5" w:rsidP="00340358">
            <w:pPr>
              <w:jc w:val="center"/>
              <w:rPr>
                <w:rFonts w:ascii="Arial" w:hAnsi="Arial" w:cs="Arial"/>
              </w:rPr>
            </w:pPr>
          </w:p>
        </w:tc>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26</w:t>
            </w:r>
          </w:p>
          <w:p w:rsidR="009B14F5" w:rsidRPr="00341A7B" w:rsidRDefault="009B14F5" w:rsidP="00340358">
            <w:pPr>
              <w:jc w:val="center"/>
              <w:rPr>
                <w:rFonts w:ascii="Arial" w:hAnsi="Arial" w:cs="Arial"/>
              </w:rPr>
            </w:pPr>
            <w:r w:rsidRPr="00341A7B">
              <w:rPr>
                <w:rFonts w:ascii="Arial" w:hAnsi="Arial" w:cs="Arial"/>
              </w:rPr>
              <w:t>Bright green</w:t>
            </w:r>
          </w:p>
          <w:p w:rsidR="009B14F5" w:rsidRPr="00341A7B" w:rsidRDefault="009B14F5" w:rsidP="00340358">
            <w:pPr>
              <w:jc w:val="center"/>
              <w:rPr>
                <w:rFonts w:ascii="Arial" w:hAnsi="Arial" w:cs="Arial"/>
              </w:rPr>
            </w:pPr>
            <w:r w:rsidRPr="00341A7B">
              <w:rPr>
                <w:rFonts w:ascii="Arial" w:hAnsi="Arial" w:cs="Arial"/>
              </w:rPr>
              <w:t>Cotton/polyester</w:t>
            </w:r>
          </w:p>
          <w:p w:rsidR="009B14F5" w:rsidRPr="00341A7B" w:rsidRDefault="009B14F5" w:rsidP="00340358">
            <w:pPr>
              <w:jc w:val="center"/>
              <w:rPr>
                <w:rFonts w:ascii="Arial" w:hAnsi="Arial" w:cs="Arial"/>
              </w:rPr>
            </w:pPr>
            <w:r w:rsidRPr="00341A7B">
              <w:rPr>
                <w:rFonts w:ascii="Arial" w:hAnsi="Arial" w:cs="Arial"/>
              </w:rPr>
              <w:t>Gym shorts</w:t>
            </w:r>
          </w:p>
          <w:p w:rsidR="009B14F5" w:rsidRPr="00341A7B" w:rsidRDefault="009B14F5" w:rsidP="00340358">
            <w:pPr>
              <w:jc w:val="center"/>
              <w:rPr>
                <w:rFonts w:ascii="Arial" w:hAnsi="Arial" w:cs="Arial"/>
              </w:rPr>
            </w:pPr>
          </w:p>
        </w:tc>
      </w:tr>
      <w:tr w:rsidR="009B14F5" w:rsidRPr="00341A7B" w:rsidTr="00CF1AD5">
        <w:trPr>
          <w:jc w:val="center"/>
        </w:trPr>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27</w:t>
            </w:r>
          </w:p>
          <w:p w:rsidR="009B14F5" w:rsidRPr="00341A7B" w:rsidRDefault="009B14F5" w:rsidP="00340358">
            <w:pPr>
              <w:jc w:val="center"/>
              <w:rPr>
                <w:rFonts w:ascii="Arial" w:hAnsi="Arial" w:cs="Arial"/>
              </w:rPr>
            </w:pPr>
            <w:r w:rsidRPr="00341A7B">
              <w:rPr>
                <w:rFonts w:ascii="Arial" w:hAnsi="Arial" w:cs="Arial"/>
              </w:rPr>
              <w:t>Light blue</w:t>
            </w:r>
          </w:p>
          <w:p w:rsidR="009B14F5" w:rsidRPr="00341A7B" w:rsidRDefault="009B14F5" w:rsidP="00340358">
            <w:pPr>
              <w:jc w:val="center"/>
              <w:rPr>
                <w:rFonts w:ascii="Arial" w:hAnsi="Arial" w:cs="Arial"/>
              </w:rPr>
            </w:pPr>
            <w:r w:rsidRPr="00341A7B">
              <w:rPr>
                <w:rFonts w:ascii="Arial" w:hAnsi="Arial" w:cs="Arial"/>
              </w:rPr>
              <w:t>Nylon</w:t>
            </w:r>
          </w:p>
          <w:p w:rsidR="009B14F5" w:rsidRPr="00341A7B" w:rsidRDefault="009B14F5" w:rsidP="00340358">
            <w:pPr>
              <w:jc w:val="center"/>
              <w:rPr>
                <w:rFonts w:ascii="Arial" w:hAnsi="Arial" w:cs="Arial"/>
              </w:rPr>
            </w:pPr>
            <w:r w:rsidRPr="00341A7B">
              <w:rPr>
                <w:rFonts w:ascii="Arial" w:hAnsi="Arial" w:cs="Arial"/>
              </w:rPr>
              <w:t>Nightgown</w:t>
            </w:r>
          </w:p>
          <w:p w:rsidR="009B14F5" w:rsidRPr="00341A7B" w:rsidRDefault="009B14F5" w:rsidP="00340358">
            <w:pPr>
              <w:jc w:val="center"/>
              <w:rPr>
                <w:rFonts w:ascii="Arial" w:hAnsi="Arial" w:cs="Arial"/>
              </w:rPr>
            </w:pPr>
          </w:p>
        </w:tc>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28</w:t>
            </w:r>
          </w:p>
          <w:p w:rsidR="009B14F5" w:rsidRPr="00341A7B" w:rsidRDefault="009B14F5" w:rsidP="00340358">
            <w:pPr>
              <w:jc w:val="center"/>
              <w:rPr>
                <w:rFonts w:ascii="Arial" w:hAnsi="Arial" w:cs="Arial"/>
              </w:rPr>
            </w:pPr>
            <w:r w:rsidRPr="00341A7B">
              <w:rPr>
                <w:rFonts w:ascii="Arial" w:hAnsi="Arial" w:cs="Arial"/>
              </w:rPr>
              <w:t>Gray</w:t>
            </w:r>
          </w:p>
          <w:p w:rsidR="009B14F5" w:rsidRPr="00341A7B" w:rsidRDefault="009B14F5" w:rsidP="00340358">
            <w:pPr>
              <w:jc w:val="center"/>
              <w:rPr>
                <w:rFonts w:ascii="Arial" w:hAnsi="Arial" w:cs="Arial"/>
              </w:rPr>
            </w:pPr>
            <w:r w:rsidRPr="00341A7B">
              <w:rPr>
                <w:rFonts w:ascii="Arial" w:hAnsi="Arial" w:cs="Arial"/>
              </w:rPr>
              <w:t>Wool</w:t>
            </w:r>
          </w:p>
          <w:p w:rsidR="009B14F5" w:rsidRPr="00341A7B" w:rsidRDefault="009B14F5" w:rsidP="00340358">
            <w:pPr>
              <w:jc w:val="center"/>
              <w:rPr>
                <w:rFonts w:ascii="Arial" w:hAnsi="Arial" w:cs="Arial"/>
              </w:rPr>
            </w:pPr>
            <w:r w:rsidRPr="00341A7B">
              <w:rPr>
                <w:rFonts w:ascii="Arial" w:hAnsi="Arial" w:cs="Arial"/>
              </w:rPr>
              <w:t>Sweater</w:t>
            </w:r>
          </w:p>
          <w:p w:rsidR="009B14F5" w:rsidRPr="00341A7B" w:rsidRDefault="009B14F5" w:rsidP="00340358">
            <w:pPr>
              <w:jc w:val="center"/>
              <w:rPr>
                <w:rFonts w:ascii="Arial" w:hAnsi="Arial" w:cs="Arial"/>
              </w:rPr>
            </w:pPr>
          </w:p>
        </w:tc>
      </w:tr>
      <w:tr w:rsidR="009B14F5" w:rsidRPr="00341A7B" w:rsidTr="00CF1AD5">
        <w:trPr>
          <w:jc w:val="center"/>
        </w:trPr>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29</w:t>
            </w:r>
          </w:p>
          <w:p w:rsidR="009B14F5" w:rsidRPr="00341A7B" w:rsidRDefault="009B14F5" w:rsidP="00340358">
            <w:pPr>
              <w:jc w:val="center"/>
              <w:rPr>
                <w:rFonts w:ascii="Arial" w:hAnsi="Arial" w:cs="Arial"/>
              </w:rPr>
            </w:pPr>
            <w:r w:rsidRPr="00341A7B">
              <w:rPr>
                <w:rFonts w:ascii="Arial" w:hAnsi="Arial" w:cs="Arial"/>
              </w:rPr>
              <w:t>Beige</w:t>
            </w:r>
          </w:p>
          <w:p w:rsidR="009B14F5" w:rsidRPr="00341A7B" w:rsidRDefault="009B14F5" w:rsidP="00340358">
            <w:pPr>
              <w:jc w:val="center"/>
              <w:rPr>
                <w:rFonts w:ascii="Arial" w:hAnsi="Arial" w:cs="Arial"/>
              </w:rPr>
            </w:pPr>
            <w:r w:rsidRPr="00341A7B">
              <w:rPr>
                <w:rFonts w:ascii="Arial" w:hAnsi="Arial" w:cs="Arial"/>
              </w:rPr>
              <w:t>Polyester</w:t>
            </w:r>
          </w:p>
          <w:p w:rsidR="009B14F5" w:rsidRPr="00341A7B" w:rsidRDefault="009B14F5" w:rsidP="00340358">
            <w:pPr>
              <w:jc w:val="center"/>
              <w:rPr>
                <w:rFonts w:ascii="Arial" w:hAnsi="Arial" w:cs="Arial"/>
              </w:rPr>
            </w:pPr>
            <w:r w:rsidRPr="00341A7B">
              <w:rPr>
                <w:rFonts w:ascii="Arial" w:hAnsi="Arial" w:cs="Arial"/>
              </w:rPr>
              <w:t>Slacks</w:t>
            </w:r>
          </w:p>
          <w:p w:rsidR="009B14F5" w:rsidRPr="00341A7B" w:rsidRDefault="009B14F5" w:rsidP="00340358">
            <w:pPr>
              <w:jc w:val="center"/>
              <w:rPr>
                <w:rFonts w:ascii="Arial" w:hAnsi="Arial" w:cs="Arial"/>
              </w:rPr>
            </w:pPr>
          </w:p>
        </w:tc>
        <w:tc>
          <w:tcPr>
            <w:tcW w:w="4788" w:type="dxa"/>
          </w:tcPr>
          <w:p w:rsidR="009B14F5" w:rsidRPr="00341A7B" w:rsidRDefault="009B14F5" w:rsidP="00341A7B">
            <w:pPr>
              <w:jc w:val="center"/>
              <w:rPr>
                <w:rFonts w:ascii="Arial" w:hAnsi="Arial" w:cs="Arial"/>
              </w:rPr>
            </w:pPr>
          </w:p>
          <w:p w:rsidR="009B14F5" w:rsidRPr="00341A7B" w:rsidRDefault="009B14F5" w:rsidP="00341A7B">
            <w:pPr>
              <w:jc w:val="center"/>
              <w:rPr>
                <w:rFonts w:ascii="Arial" w:hAnsi="Arial" w:cs="Arial"/>
              </w:rPr>
            </w:pPr>
            <w:r w:rsidRPr="00341A7B">
              <w:rPr>
                <w:rFonts w:ascii="Arial" w:hAnsi="Arial" w:cs="Arial"/>
              </w:rPr>
              <w:t>30</w:t>
            </w:r>
          </w:p>
          <w:p w:rsidR="009B14F5" w:rsidRPr="00341A7B" w:rsidRDefault="009B14F5" w:rsidP="00341A7B">
            <w:pPr>
              <w:jc w:val="center"/>
              <w:rPr>
                <w:rFonts w:ascii="Arial" w:hAnsi="Arial" w:cs="Arial"/>
              </w:rPr>
            </w:pPr>
            <w:r w:rsidRPr="00341A7B">
              <w:rPr>
                <w:rFonts w:ascii="Arial" w:hAnsi="Arial" w:cs="Arial"/>
              </w:rPr>
              <w:t>Beige and brown</w:t>
            </w:r>
          </w:p>
          <w:p w:rsidR="009B14F5" w:rsidRPr="00341A7B" w:rsidRDefault="009B14F5" w:rsidP="00341A7B">
            <w:pPr>
              <w:pStyle w:val="Heading2"/>
              <w:jc w:val="center"/>
              <w:rPr>
                <w:rFonts w:ascii="Arial" w:hAnsi="Arial" w:cs="Arial"/>
                <w:color w:val="auto"/>
                <w:sz w:val="22"/>
                <w:szCs w:val="22"/>
              </w:rPr>
            </w:pPr>
            <w:r w:rsidRPr="00341A7B">
              <w:rPr>
                <w:rFonts w:ascii="Arial" w:hAnsi="Arial" w:cs="Arial"/>
                <w:color w:val="auto"/>
                <w:sz w:val="22"/>
                <w:szCs w:val="22"/>
              </w:rPr>
              <w:t>Heavily soiled</w:t>
            </w:r>
          </w:p>
          <w:p w:rsidR="009B14F5" w:rsidRPr="00341A7B" w:rsidRDefault="009B14F5" w:rsidP="00341A7B">
            <w:pPr>
              <w:jc w:val="center"/>
              <w:rPr>
                <w:rFonts w:ascii="Arial" w:hAnsi="Arial" w:cs="Arial"/>
              </w:rPr>
            </w:pPr>
            <w:r w:rsidRPr="00341A7B">
              <w:rPr>
                <w:rFonts w:ascii="Arial" w:hAnsi="Arial" w:cs="Arial"/>
              </w:rPr>
              <w:t>Work clothes</w:t>
            </w:r>
          </w:p>
          <w:p w:rsidR="009B14F5" w:rsidRPr="00341A7B" w:rsidRDefault="009B14F5" w:rsidP="00341A7B">
            <w:pPr>
              <w:jc w:val="center"/>
              <w:rPr>
                <w:rFonts w:ascii="Arial" w:hAnsi="Arial" w:cs="Arial"/>
              </w:rPr>
            </w:pPr>
          </w:p>
        </w:tc>
      </w:tr>
    </w:tbl>
    <w:p w:rsidR="009B14F5" w:rsidRPr="00341A7B" w:rsidRDefault="009B14F5" w:rsidP="009B14F5">
      <w:pPr>
        <w:rPr>
          <w:rFonts w:ascii="Arial" w:hAnsi="Arial" w:cs="Arial"/>
        </w:rPr>
      </w:pPr>
    </w:p>
    <w:p w:rsidR="009B14F5" w:rsidRPr="00341A7B" w:rsidRDefault="009B14F5" w:rsidP="00341A7B">
      <w:pPr>
        <w:pStyle w:val="Heading1"/>
        <w:jc w:val="center"/>
        <w:rPr>
          <w:rFonts w:ascii="Arial" w:hAnsi="Arial" w:cs="Arial"/>
          <w:color w:val="auto"/>
          <w:sz w:val="22"/>
          <w:szCs w:val="22"/>
        </w:rPr>
      </w:pPr>
      <w:r w:rsidRPr="00341A7B">
        <w:rPr>
          <w:rFonts w:ascii="Arial" w:hAnsi="Arial" w:cs="Arial"/>
          <w:color w:val="auto"/>
          <w:sz w:val="22"/>
          <w:szCs w:val="22"/>
        </w:rPr>
        <w:br w:type="page"/>
      </w:r>
      <w:r w:rsidRPr="00341A7B">
        <w:rPr>
          <w:rFonts w:ascii="Arial" w:hAnsi="Arial" w:cs="Arial"/>
          <w:color w:val="auto"/>
          <w:sz w:val="22"/>
          <w:szCs w:val="22"/>
        </w:rPr>
        <w:lastRenderedPageBreak/>
        <w:t>LAUNDRY GAME—</w:t>
      </w:r>
      <w:r w:rsidR="00341A7B">
        <w:rPr>
          <w:rFonts w:ascii="Arial" w:hAnsi="Arial" w:cs="Arial"/>
          <w:color w:val="auto"/>
          <w:sz w:val="22"/>
          <w:szCs w:val="22"/>
        </w:rPr>
        <w:t xml:space="preserve"> ANSWER </w:t>
      </w:r>
      <w:r w:rsidRPr="00341A7B">
        <w:rPr>
          <w:rFonts w:ascii="Arial" w:hAnsi="Arial" w:cs="Arial"/>
          <w:color w:val="auto"/>
          <w:sz w:val="22"/>
          <w:szCs w:val="22"/>
        </w:rPr>
        <w:t>KEY</w:t>
      </w:r>
    </w:p>
    <w:p w:rsidR="009B14F5" w:rsidRDefault="009B14F5" w:rsidP="009B14F5">
      <w:pPr>
        <w:rPr>
          <w:sz w:val="40"/>
        </w:rPr>
      </w:pPr>
      <w:r>
        <w:rPr>
          <w:noProof/>
          <w:sz w:val="40"/>
        </w:rPr>
        <mc:AlternateContent>
          <mc:Choice Requires="wps">
            <w:drawing>
              <wp:anchor distT="0" distB="0" distL="114300" distR="114300" simplePos="0" relativeHeight="251664384" behindDoc="0" locked="0" layoutInCell="0" allowOverlap="1">
                <wp:simplePos x="0" y="0"/>
                <wp:positionH relativeFrom="column">
                  <wp:posOffset>-182880</wp:posOffset>
                </wp:positionH>
                <wp:positionV relativeFrom="paragraph">
                  <wp:posOffset>2480310</wp:posOffset>
                </wp:positionV>
                <wp:extent cx="365760" cy="365760"/>
                <wp:effectExtent l="0" t="1905" r="0" b="381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29FDE9" id="Rectangle 16" o:spid="_x0000_s1026" style="position:absolute;margin-left:-14.4pt;margin-top:195.3pt;width:28.8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" o:allowincell="f" stroked="f"/>
            </w:pict>
          </mc:Fallback>
        </mc:AlternateContent>
      </w:r>
      <w:r>
        <w:rPr>
          <w:noProof/>
          <w:sz w:val="40"/>
        </w:rPr>
        <mc:AlternateContent>
          <mc:Choice Requires="wps">
            <w:drawing>
              <wp:anchor distT="0" distB="0" distL="114300" distR="114300" simplePos="0" relativeHeight="251663360" behindDoc="0" locked="0" layoutInCell="0" allowOverlap="1">
                <wp:simplePos x="0" y="0"/>
                <wp:positionH relativeFrom="column">
                  <wp:posOffset>-91440</wp:posOffset>
                </wp:positionH>
                <wp:positionV relativeFrom="paragraph">
                  <wp:posOffset>5680710</wp:posOffset>
                </wp:positionV>
                <wp:extent cx="365760" cy="365760"/>
                <wp:effectExtent l="3810" t="1905" r="1905" b="381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3ECA28" id="Rectangle 15" o:spid="_x0000_s1026" style="position:absolute;margin-left:-7.2pt;margin-top:447.3pt;width:28.8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" o:allowincell="f" stroked="f"/>
            </w:pict>
          </mc:Fallback>
        </mc:AlternateContent>
      </w:r>
      <w:r>
        <w:rPr>
          <w:noProof/>
          <w:sz w:val="40"/>
        </w:rPr>
        <w:drawing>
          <wp:anchor distT="0" distB="0" distL="114300" distR="114300" simplePos="0" relativeHeight="251660288" behindDoc="0" locked="0" layoutInCell="0" allowOverlap="1">
            <wp:simplePos x="0" y="0"/>
            <wp:positionH relativeFrom="column">
              <wp:posOffset>51435</wp:posOffset>
            </wp:positionH>
            <wp:positionV relativeFrom="paragraph">
              <wp:posOffset>800735</wp:posOffset>
            </wp:positionV>
            <wp:extent cx="5936615" cy="5454015"/>
            <wp:effectExtent l="0" t="0" r="0" b="0"/>
            <wp:wrapNone/>
            <wp:docPr id="14" name="Picture 14"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36615" cy="5454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4F5" w:rsidRDefault="009B14F5" w:rsidP="009B14F5">
      <w:pPr>
        <w:jc w:val="cente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bookmarkStart w:id="0" w:name="_GoBack"/>
      <w:bookmarkEnd w:id="0"/>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6243A7" w:rsidRDefault="006243A7" w:rsidP="006243A7">
      <w:pPr>
        <w:jc w:val="center"/>
        <w:rPr>
          <w:rFonts w:ascii="Arial" w:hAnsi="Arial" w:cs="Arial"/>
          <w:u w:val="single"/>
        </w:rPr>
      </w:pPr>
      <w:r>
        <w:rPr>
          <w:rFonts w:ascii="Arial" w:hAnsi="Arial" w:cs="Arial"/>
          <w:u w:val="single"/>
        </w:rPr>
        <w:t>Handout #10: Improving Your Eating Habits</w:t>
      </w:r>
    </w:p>
    <w:p w:rsidR="006243A7" w:rsidRDefault="006243A7" w:rsidP="006243A7">
      <w:pPr>
        <w:rPr>
          <w:rFonts w:ascii="Arial" w:hAnsi="Arial" w:cs="Arial"/>
        </w:rPr>
      </w:pPr>
      <w:r>
        <w:rPr>
          <w:rFonts w:ascii="Arial" w:hAnsi="Arial" w:cs="Arial"/>
        </w:rPr>
        <w:t>When it comes to eating, we have strong habits. Some are good (“I always eat breakfast”), and some are not so good (“I always clean my plate”). Although many of our eating habits were established during childhood, it doesn’t mean it’s too late to change them.</w:t>
      </w:r>
    </w:p>
    <w:p w:rsidR="006243A7" w:rsidRDefault="006243A7" w:rsidP="006243A7">
      <w:pPr>
        <w:rPr>
          <w:rFonts w:ascii="Arial" w:hAnsi="Arial" w:cs="Arial"/>
        </w:rPr>
      </w:pPr>
      <w:r>
        <w:rPr>
          <w:rFonts w:ascii="Arial" w:hAnsi="Arial" w:cs="Arial"/>
        </w:rPr>
        <w:t xml:space="preserve">Making sudden, radical changes to eating habits such as eating nothing but cabbage soup, can lead to short term weight loss. However, such radical changes are neither healthy nor a good idea, and won’t be successful in the long run. Permanently improving your eating habits requires a thoughtful approach in which you Reflect, Replace, and Reinforce. </w:t>
      </w:r>
    </w:p>
    <w:p w:rsidR="006243A7" w:rsidRDefault="006243A7" w:rsidP="00CC566A">
      <w:pPr>
        <w:pStyle w:val="ListParagraph"/>
        <w:numPr>
          <w:ilvl w:val="0"/>
          <w:numId w:val="41"/>
        </w:numPr>
        <w:rPr>
          <w:rFonts w:ascii="Arial" w:hAnsi="Arial" w:cs="Arial"/>
        </w:rPr>
      </w:pPr>
      <w:r>
        <w:rPr>
          <w:rFonts w:ascii="Arial" w:hAnsi="Arial" w:cs="Arial"/>
          <w:b/>
        </w:rPr>
        <w:t xml:space="preserve">REFLECT </w:t>
      </w:r>
      <w:r>
        <w:rPr>
          <w:rFonts w:ascii="Arial" w:hAnsi="Arial" w:cs="Arial"/>
        </w:rPr>
        <w:t>on all of your specific eating habits, both bad and good; and, your common triggers for unhealthy eating.</w:t>
      </w:r>
    </w:p>
    <w:p w:rsidR="006243A7" w:rsidRDefault="006243A7" w:rsidP="00CC566A">
      <w:pPr>
        <w:pStyle w:val="ListParagraph"/>
        <w:numPr>
          <w:ilvl w:val="0"/>
          <w:numId w:val="41"/>
        </w:numPr>
        <w:rPr>
          <w:rFonts w:ascii="Arial" w:hAnsi="Arial" w:cs="Arial"/>
        </w:rPr>
      </w:pPr>
      <w:r>
        <w:rPr>
          <w:rFonts w:ascii="Arial" w:hAnsi="Arial" w:cs="Arial"/>
          <w:b/>
        </w:rPr>
        <w:t>REPLACE</w:t>
      </w:r>
      <w:r>
        <w:rPr>
          <w:rFonts w:ascii="Arial" w:hAnsi="Arial" w:cs="Arial"/>
        </w:rPr>
        <w:t xml:space="preserve"> your unhealthy eating habits with healthier ones.</w:t>
      </w:r>
    </w:p>
    <w:p w:rsidR="006243A7" w:rsidRDefault="006243A7" w:rsidP="00CC566A">
      <w:pPr>
        <w:pStyle w:val="ListParagraph"/>
        <w:numPr>
          <w:ilvl w:val="0"/>
          <w:numId w:val="41"/>
        </w:numPr>
        <w:rPr>
          <w:rFonts w:ascii="Arial" w:hAnsi="Arial" w:cs="Arial"/>
        </w:rPr>
      </w:pPr>
      <w:r>
        <w:rPr>
          <w:rFonts w:ascii="Arial" w:hAnsi="Arial" w:cs="Arial"/>
          <w:b/>
        </w:rPr>
        <w:t xml:space="preserve">REINFORCE </w:t>
      </w:r>
      <w:r>
        <w:rPr>
          <w:rFonts w:ascii="Arial" w:hAnsi="Arial" w:cs="Arial"/>
        </w:rPr>
        <w:t>your new, healthier eating habits.</w:t>
      </w:r>
    </w:p>
    <w:p w:rsidR="006243A7" w:rsidRDefault="006243A7" w:rsidP="006243A7">
      <w:pPr>
        <w:rPr>
          <w:rFonts w:ascii="Arial" w:hAnsi="Arial" w:cs="Arial"/>
        </w:rPr>
      </w:pPr>
      <w:r>
        <w:rPr>
          <w:rFonts w:ascii="Arial" w:hAnsi="Arial" w:cs="Arial"/>
        </w:rPr>
        <w:t>Reflect, Replace, Reinforce: A Process for improving your eating habits</w:t>
      </w:r>
    </w:p>
    <w:p w:rsidR="006243A7" w:rsidRDefault="006243A7" w:rsidP="00CC566A">
      <w:pPr>
        <w:pStyle w:val="ListParagraph"/>
        <w:numPr>
          <w:ilvl w:val="0"/>
          <w:numId w:val="40"/>
        </w:numPr>
        <w:rPr>
          <w:rFonts w:ascii="Arial" w:hAnsi="Arial" w:cs="Arial"/>
        </w:rPr>
      </w:pPr>
      <w:r>
        <w:rPr>
          <w:rFonts w:ascii="Arial" w:hAnsi="Arial" w:cs="Arial"/>
        </w:rPr>
        <w:t>Create a list of your eating habits. Keeping a food diary for a few days, in which you write down everything you eat and the time of day you ate it, will help you uncover your habits. For example, you might discover that you always seek a sweet snack to get you through the mid-afternoon energy slump. It’s good to note how you were feeling when you decided to eat, especially if you were eating when not hungry. Were you tired? Stressed out?</w:t>
      </w:r>
    </w:p>
    <w:p w:rsidR="006243A7" w:rsidRDefault="006243A7" w:rsidP="00CC566A">
      <w:pPr>
        <w:pStyle w:val="ListParagraph"/>
        <w:numPr>
          <w:ilvl w:val="0"/>
          <w:numId w:val="40"/>
        </w:numPr>
        <w:rPr>
          <w:rFonts w:ascii="Arial" w:hAnsi="Arial" w:cs="Arial"/>
        </w:rPr>
      </w:pPr>
      <w:r>
        <w:rPr>
          <w:rFonts w:ascii="Arial" w:hAnsi="Arial" w:cs="Arial"/>
        </w:rPr>
        <w:t>Highlight the habits on your list that may be leading you to overeat. Common eating habits that can lead to weight gain are:</w:t>
      </w:r>
    </w:p>
    <w:p w:rsidR="006243A7" w:rsidRDefault="006243A7" w:rsidP="00CC566A">
      <w:pPr>
        <w:pStyle w:val="ListParagraph"/>
        <w:numPr>
          <w:ilvl w:val="1"/>
          <w:numId w:val="40"/>
        </w:numPr>
        <w:rPr>
          <w:rFonts w:ascii="Arial" w:hAnsi="Arial" w:cs="Arial"/>
        </w:rPr>
      </w:pPr>
      <w:r>
        <w:rPr>
          <w:rFonts w:ascii="Arial" w:hAnsi="Arial" w:cs="Arial"/>
        </w:rPr>
        <w:t>Eating too fast</w:t>
      </w:r>
    </w:p>
    <w:p w:rsidR="006243A7" w:rsidRDefault="006243A7" w:rsidP="00CC566A">
      <w:pPr>
        <w:pStyle w:val="ListParagraph"/>
        <w:numPr>
          <w:ilvl w:val="1"/>
          <w:numId w:val="40"/>
        </w:numPr>
        <w:rPr>
          <w:rFonts w:ascii="Arial" w:hAnsi="Arial" w:cs="Arial"/>
        </w:rPr>
      </w:pPr>
      <w:r>
        <w:rPr>
          <w:rFonts w:ascii="Arial" w:hAnsi="Arial" w:cs="Arial"/>
        </w:rPr>
        <w:t>Always cleaning your plate</w:t>
      </w:r>
    </w:p>
    <w:p w:rsidR="006243A7" w:rsidRDefault="006243A7" w:rsidP="00CC566A">
      <w:pPr>
        <w:pStyle w:val="ListParagraph"/>
        <w:numPr>
          <w:ilvl w:val="1"/>
          <w:numId w:val="40"/>
        </w:numPr>
        <w:rPr>
          <w:rFonts w:ascii="Arial" w:hAnsi="Arial" w:cs="Arial"/>
        </w:rPr>
      </w:pPr>
      <w:r>
        <w:rPr>
          <w:rFonts w:ascii="Arial" w:hAnsi="Arial" w:cs="Arial"/>
        </w:rPr>
        <w:t>Eating when not hungry</w:t>
      </w:r>
    </w:p>
    <w:p w:rsidR="006243A7" w:rsidRDefault="006243A7" w:rsidP="00CC566A">
      <w:pPr>
        <w:pStyle w:val="ListParagraph"/>
        <w:numPr>
          <w:ilvl w:val="1"/>
          <w:numId w:val="40"/>
        </w:numPr>
        <w:rPr>
          <w:rFonts w:ascii="Arial" w:hAnsi="Arial" w:cs="Arial"/>
        </w:rPr>
      </w:pPr>
      <w:r>
        <w:rPr>
          <w:rFonts w:ascii="Arial" w:hAnsi="Arial" w:cs="Arial"/>
        </w:rPr>
        <w:t>Eating while standing up (may lead to eating mindlessly or too quickly)</w:t>
      </w:r>
    </w:p>
    <w:p w:rsidR="006243A7" w:rsidRDefault="006243A7" w:rsidP="00CC566A">
      <w:pPr>
        <w:pStyle w:val="ListParagraph"/>
        <w:numPr>
          <w:ilvl w:val="1"/>
          <w:numId w:val="40"/>
        </w:numPr>
        <w:rPr>
          <w:rFonts w:ascii="Arial" w:hAnsi="Arial" w:cs="Arial"/>
        </w:rPr>
      </w:pPr>
      <w:r>
        <w:rPr>
          <w:rFonts w:ascii="Arial" w:hAnsi="Arial" w:cs="Arial"/>
        </w:rPr>
        <w:t>Always eating dessert</w:t>
      </w:r>
    </w:p>
    <w:p w:rsidR="006243A7" w:rsidRDefault="006243A7" w:rsidP="00CC566A">
      <w:pPr>
        <w:pStyle w:val="ListParagraph"/>
        <w:numPr>
          <w:ilvl w:val="1"/>
          <w:numId w:val="40"/>
        </w:numPr>
        <w:rPr>
          <w:rFonts w:ascii="Arial" w:hAnsi="Arial" w:cs="Arial"/>
        </w:rPr>
      </w:pPr>
      <w:r>
        <w:rPr>
          <w:rFonts w:ascii="Arial" w:hAnsi="Arial" w:cs="Arial"/>
        </w:rPr>
        <w:t>Skipping meals (or maybe just breakfast)</w:t>
      </w:r>
    </w:p>
    <w:p w:rsidR="006243A7" w:rsidRDefault="006243A7" w:rsidP="00CC566A">
      <w:pPr>
        <w:pStyle w:val="ListParagraph"/>
        <w:numPr>
          <w:ilvl w:val="0"/>
          <w:numId w:val="40"/>
        </w:numPr>
        <w:rPr>
          <w:rFonts w:ascii="Arial" w:hAnsi="Arial" w:cs="Arial"/>
        </w:rPr>
      </w:pPr>
      <w:r>
        <w:rPr>
          <w:rFonts w:ascii="Arial" w:hAnsi="Arial" w:cs="Arial"/>
        </w:rPr>
        <w:t xml:space="preserve">Look at the unhealthy eating habits you’ve highlighted. Be sure you’ve identified </w:t>
      </w:r>
      <w:r w:rsidR="004F7C6C">
        <w:rPr>
          <w:rFonts w:ascii="Arial" w:hAnsi="Arial" w:cs="Arial"/>
        </w:rPr>
        <w:t xml:space="preserve">all the triggers that cause you to engage in those habits. Identify a few you’d like to work on improving first. Don’t forget to pat yourself on the back for the things you’re doing right. </w:t>
      </w:r>
      <w:r w:rsidR="00C844B1">
        <w:rPr>
          <w:rFonts w:ascii="Arial" w:hAnsi="Arial" w:cs="Arial"/>
        </w:rPr>
        <w:t>Maybe</w:t>
      </w:r>
      <w:r w:rsidR="004F7C6C">
        <w:rPr>
          <w:rFonts w:ascii="Arial" w:hAnsi="Arial" w:cs="Arial"/>
        </w:rPr>
        <w:t xml:space="preserve"> you almost always eat fruit for dessert, or you drink low-fat or fat-free milk. These are good habits! Recognizing your successes will help encourage you to make more changes.</w:t>
      </w:r>
    </w:p>
    <w:p w:rsidR="004F7C6C" w:rsidRDefault="004F7C6C" w:rsidP="00CC566A">
      <w:pPr>
        <w:pStyle w:val="ListParagraph"/>
        <w:numPr>
          <w:ilvl w:val="0"/>
          <w:numId w:val="40"/>
        </w:numPr>
        <w:rPr>
          <w:rFonts w:ascii="Arial" w:hAnsi="Arial" w:cs="Arial"/>
        </w:rPr>
      </w:pPr>
      <w:r>
        <w:rPr>
          <w:rFonts w:ascii="Arial" w:hAnsi="Arial" w:cs="Arial"/>
        </w:rPr>
        <w:t xml:space="preserve">Create a list of “cues” by reviewing your food diary to become more aware of when and where you’re “triggered” to eat for reasons other than hunger. Note how you are typically feeling at those times. </w:t>
      </w:r>
      <w:r w:rsidR="00C844B1">
        <w:rPr>
          <w:rFonts w:ascii="Arial" w:hAnsi="Arial" w:cs="Arial"/>
        </w:rPr>
        <w:t>Often</w:t>
      </w:r>
      <w:r>
        <w:rPr>
          <w:rFonts w:ascii="Arial" w:hAnsi="Arial" w:cs="Arial"/>
        </w:rPr>
        <w:t xml:space="preserve"> an environmental “cue”, or a particular emotional state, is what encourages eating for non-hunger reasons. Common triggers for eating when not hungry are:</w:t>
      </w:r>
    </w:p>
    <w:p w:rsidR="004F7C6C" w:rsidRDefault="004F7C6C" w:rsidP="00CC566A">
      <w:pPr>
        <w:pStyle w:val="ListParagraph"/>
        <w:numPr>
          <w:ilvl w:val="1"/>
          <w:numId w:val="40"/>
        </w:numPr>
        <w:rPr>
          <w:rFonts w:ascii="Arial" w:hAnsi="Arial" w:cs="Arial"/>
        </w:rPr>
      </w:pPr>
      <w:r>
        <w:rPr>
          <w:rFonts w:ascii="Arial" w:hAnsi="Arial" w:cs="Arial"/>
        </w:rPr>
        <w:t>Opening up the cabinet and seeing your favorite snack food</w:t>
      </w:r>
    </w:p>
    <w:p w:rsidR="004F7C6C" w:rsidRDefault="004F7C6C" w:rsidP="00CC566A">
      <w:pPr>
        <w:pStyle w:val="ListParagraph"/>
        <w:numPr>
          <w:ilvl w:val="1"/>
          <w:numId w:val="40"/>
        </w:numPr>
        <w:rPr>
          <w:rFonts w:ascii="Arial" w:hAnsi="Arial" w:cs="Arial"/>
        </w:rPr>
      </w:pPr>
      <w:r>
        <w:rPr>
          <w:rFonts w:ascii="Arial" w:hAnsi="Arial" w:cs="Arial"/>
        </w:rPr>
        <w:t>Sitting at home watching television</w:t>
      </w:r>
    </w:p>
    <w:p w:rsidR="004F7C6C" w:rsidRDefault="00894B88" w:rsidP="00CC566A">
      <w:pPr>
        <w:pStyle w:val="ListParagraph"/>
        <w:numPr>
          <w:ilvl w:val="1"/>
          <w:numId w:val="40"/>
        </w:numPr>
        <w:rPr>
          <w:rFonts w:ascii="Arial" w:hAnsi="Arial" w:cs="Arial"/>
        </w:rPr>
      </w:pPr>
      <w:r>
        <w:rPr>
          <w:rFonts w:ascii="Arial" w:hAnsi="Arial" w:cs="Arial"/>
        </w:rPr>
        <w:t>Before or after a stressful meeting or situation at work</w:t>
      </w:r>
    </w:p>
    <w:p w:rsidR="00894B88" w:rsidRDefault="00894B88" w:rsidP="00CC566A">
      <w:pPr>
        <w:pStyle w:val="ListParagraph"/>
        <w:numPr>
          <w:ilvl w:val="1"/>
          <w:numId w:val="40"/>
        </w:numPr>
        <w:rPr>
          <w:rFonts w:ascii="Arial" w:hAnsi="Arial" w:cs="Arial"/>
        </w:rPr>
      </w:pPr>
      <w:r>
        <w:rPr>
          <w:rFonts w:ascii="Arial" w:hAnsi="Arial" w:cs="Arial"/>
        </w:rPr>
        <w:t>Coming home after work and having no idea what’s for dinner</w:t>
      </w:r>
    </w:p>
    <w:p w:rsidR="00894B88" w:rsidRDefault="00894B88" w:rsidP="00CC566A">
      <w:pPr>
        <w:pStyle w:val="ListParagraph"/>
        <w:numPr>
          <w:ilvl w:val="1"/>
          <w:numId w:val="40"/>
        </w:numPr>
        <w:rPr>
          <w:rFonts w:ascii="Arial" w:hAnsi="Arial" w:cs="Arial"/>
        </w:rPr>
      </w:pPr>
      <w:r>
        <w:rPr>
          <w:rFonts w:ascii="Arial" w:hAnsi="Arial" w:cs="Arial"/>
        </w:rPr>
        <w:t>Having someone offer you a dish they made “just for you”</w:t>
      </w:r>
    </w:p>
    <w:p w:rsidR="00894B88" w:rsidRDefault="00894B88" w:rsidP="00CC566A">
      <w:pPr>
        <w:pStyle w:val="ListParagraph"/>
        <w:numPr>
          <w:ilvl w:val="1"/>
          <w:numId w:val="40"/>
        </w:numPr>
        <w:rPr>
          <w:rFonts w:ascii="Arial" w:hAnsi="Arial" w:cs="Arial"/>
        </w:rPr>
      </w:pPr>
      <w:r>
        <w:rPr>
          <w:rFonts w:ascii="Arial" w:hAnsi="Arial" w:cs="Arial"/>
        </w:rPr>
        <w:t>Walking past a candy dish on the counter</w:t>
      </w:r>
    </w:p>
    <w:p w:rsidR="00894B88" w:rsidRDefault="00894B88" w:rsidP="00CC566A">
      <w:pPr>
        <w:pStyle w:val="ListParagraph"/>
        <w:numPr>
          <w:ilvl w:val="1"/>
          <w:numId w:val="40"/>
        </w:numPr>
        <w:rPr>
          <w:rFonts w:ascii="Arial" w:hAnsi="Arial" w:cs="Arial"/>
        </w:rPr>
      </w:pPr>
      <w:r>
        <w:rPr>
          <w:rFonts w:ascii="Arial" w:hAnsi="Arial" w:cs="Arial"/>
        </w:rPr>
        <w:t>Sitting in the break room beside the vending machine</w:t>
      </w:r>
    </w:p>
    <w:p w:rsidR="00894B88" w:rsidRDefault="00894B88" w:rsidP="00CC566A">
      <w:pPr>
        <w:pStyle w:val="ListParagraph"/>
        <w:numPr>
          <w:ilvl w:val="1"/>
          <w:numId w:val="40"/>
        </w:numPr>
        <w:rPr>
          <w:rFonts w:ascii="Arial" w:hAnsi="Arial" w:cs="Arial"/>
        </w:rPr>
      </w:pPr>
      <w:r>
        <w:rPr>
          <w:rFonts w:ascii="Arial" w:hAnsi="Arial" w:cs="Arial"/>
        </w:rPr>
        <w:t>Seeing a plate of doughnuts at the morning staff meeting</w:t>
      </w:r>
    </w:p>
    <w:p w:rsidR="00894B88" w:rsidRDefault="00894B88" w:rsidP="00CC566A">
      <w:pPr>
        <w:pStyle w:val="ListParagraph"/>
        <w:numPr>
          <w:ilvl w:val="1"/>
          <w:numId w:val="40"/>
        </w:numPr>
        <w:rPr>
          <w:rFonts w:ascii="Arial" w:hAnsi="Arial" w:cs="Arial"/>
        </w:rPr>
      </w:pPr>
      <w:r>
        <w:rPr>
          <w:rFonts w:ascii="Arial" w:hAnsi="Arial" w:cs="Arial"/>
        </w:rPr>
        <w:t>Swinging through your favorite drive-through every morning</w:t>
      </w:r>
    </w:p>
    <w:p w:rsidR="00894B88" w:rsidRDefault="00894B88" w:rsidP="00CC566A">
      <w:pPr>
        <w:pStyle w:val="ListParagraph"/>
        <w:numPr>
          <w:ilvl w:val="1"/>
          <w:numId w:val="40"/>
        </w:numPr>
        <w:rPr>
          <w:rFonts w:ascii="Arial" w:hAnsi="Arial" w:cs="Arial"/>
        </w:rPr>
      </w:pPr>
      <w:r>
        <w:rPr>
          <w:rFonts w:ascii="Arial" w:hAnsi="Arial" w:cs="Arial"/>
        </w:rPr>
        <w:lastRenderedPageBreak/>
        <w:t>Feeling bored or tired and thinking food might offer a pick-me-up</w:t>
      </w:r>
    </w:p>
    <w:p w:rsidR="00894B88" w:rsidRDefault="00894B88" w:rsidP="00CC566A">
      <w:pPr>
        <w:pStyle w:val="ListParagraph"/>
        <w:numPr>
          <w:ilvl w:val="0"/>
          <w:numId w:val="40"/>
        </w:numPr>
        <w:rPr>
          <w:rFonts w:ascii="Arial" w:hAnsi="Arial" w:cs="Arial"/>
        </w:rPr>
      </w:pPr>
      <w:r>
        <w:rPr>
          <w:rFonts w:ascii="Arial" w:hAnsi="Arial" w:cs="Arial"/>
        </w:rPr>
        <w:t>Circle the “cues” on your list that you face on a daily basis or weekly basis. Going home for the Thanksgiving holiday may be a trigger for you to overeat, and eventually, you want to have a plan for as many eating cues as you can. But for now, focus on the ones you face more often.</w:t>
      </w:r>
    </w:p>
    <w:p w:rsidR="00894B88" w:rsidRDefault="00894B88" w:rsidP="00CC566A">
      <w:pPr>
        <w:pStyle w:val="ListParagraph"/>
        <w:numPr>
          <w:ilvl w:val="0"/>
          <w:numId w:val="40"/>
        </w:numPr>
        <w:rPr>
          <w:rFonts w:ascii="Arial" w:hAnsi="Arial" w:cs="Arial"/>
        </w:rPr>
      </w:pPr>
      <w:r>
        <w:rPr>
          <w:rFonts w:ascii="Arial" w:hAnsi="Arial" w:cs="Arial"/>
        </w:rPr>
        <w:t>Ask yourself these questions for each “cue” you’ve circled:</w:t>
      </w:r>
    </w:p>
    <w:p w:rsidR="00894B88" w:rsidRDefault="00894B88" w:rsidP="00CC566A">
      <w:pPr>
        <w:pStyle w:val="ListParagraph"/>
        <w:numPr>
          <w:ilvl w:val="1"/>
          <w:numId w:val="40"/>
        </w:numPr>
        <w:rPr>
          <w:rFonts w:ascii="Arial" w:hAnsi="Arial" w:cs="Arial"/>
        </w:rPr>
      </w:pPr>
      <w:r>
        <w:rPr>
          <w:rFonts w:ascii="Arial" w:hAnsi="Arial" w:cs="Arial"/>
        </w:rPr>
        <w:t>Is there anything I can do to avoid the cue or situation? This option works best for cues that don’t involve others. For example, could you choose a different route to work to avoid stopping at a fast food restaurant on the way? Is there another place in the break room where you can sit so you’re not next to the vending machine?</w:t>
      </w:r>
    </w:p>
    <w:p w:rsidR="00894B88" w:rsidRDefault="00894B88" w:rsidP="00CC566A">
      <w:pPr>
        <w:pStyle w:val="ListParagraph"/>
        <w:numPr>
          <w:ilvl w:val="1"/>
          <w:numId w:val="40"/>
        </w:numPr>
        <w:rPr>
          <w:rFonts w:ascii="Arial" w:hAnsi="Arial" w:cs="Arial"/>
        </w:rPr>
      </w:pPr>
      <w:r>
        <w:rPr>
          <w:rFonts w:ascii="Arial" w:hAnsi="Arial" w:cs="Arial"/>
        </w:rPr>
        <w:t>For things I can’t avoid, can I do something differently that would be healthier? Obviously, you can’t avoid all situations that trigger your unhealthy eating habits, like staff meetings at work. In these situations, evaluate your options. Could you suggest or bring healthier snacks or beverages? Could you offer to take notes to distract your attention? Could you sit farther away from the food so it won’t be as easy to grab something? Could you plan ahead and eat a healthy snack before the meeting?</w:t>
      </w:r>
    </w:p>
    <w:p w:rsidR="00894B88" w:rsidRDefault="00894B88" w:rsidP="00CC566A">
      <w:pPr>
        <w:pStyle w:val="ListParagraph"/>
        <w:numPr>
          <w:ilvl w:val="0"/>
          <w:numId w:val="40"/>
        </w:numPr>
        <w:rPr>
          <w:rFonts w:ascii="Arial" w:hAnsi="Arial" w:cs="Arial"/>
        </w:rPr>
      </w:pPr>
      <w:r>
        <w:rPr>
          <w:rFonts w:ascii="Arial" w:hAnsi="Arial" w:cs="Arial"/>
        </w:rPr>
        <w:t>Replace unhealthy habits with new, healthy ones. For example, in reflecting upon your eating habits, you may realize that you eat too fast when you eat alone. So, make a commitment to share a lunch each week with a colleague, or have a neighbor over for dinner one night a week. Other strategies might include putting your fork down between bites or minimizing other distractions (i.e. watching the news during dinner) that might keep you from paying attention to how quickly—and how much—you’re eating. Here are more ideas to help you replace unhealthy habits:</w:t>
      </w:r>
    </w:p>
    <w:p w:rsidR="00894B88" w:rsidRDefault="00894B88" w:rsidP="00CC566A">
      <w:pPr>
        <w:pStyle w:val="ListParagraph"/>
        <w:numPr>
          <w:ilvl w:val="1"/>
          <w:numId w:val="40"/>
        </w:numPr>
        <w:rPr>
          <w:rFonts w:ascii="Arial" w:hAnsi="Arial" w:cs="Arial"/>
        </w:rPr>
      </w:pPr>
      <w:r>
        <w:rPr>
          <w:rFonts w:ascii="Arial" w:hAnsi="Arial" w:cs="Arial"/>
        </w:rPr>
        <w:t>Eat more slowly. If you eat too quickly, you may “clean your plate” instead of paying attention to whether your hunger is satisfied.</w:t>
      </w:r>
    </w:p>
    <w:p w:rsidR="00894B88" w:rsidRDefault="00894B88" w:rsidP="00CC566A">
      <w:pPr>
        <w:pStyle w:val="ListParagraph"/>
        <w:numPr>
          <w:ilvl w:val="1"/>
          <w:numId w:val="40"/>
        </w:numPr>
        <w:rPr>
          <w:rFonts w:ascii="Arial" w:hAnsi="Arial" w:cs="Arial"/>
        </w:rPr>
      </w:pPr>
      <w:r>
        <w:rPr>
          <w:rFonts w:ascii="Arial" w:hAnsi="Arial" w:cs="Arial"/>
        </w:rPr>
        <w:t>Eat only when you’re truly hungry instead of when you are tired, anxious, or feeling an emotion besides hunger. If you find yourself eating when you are experiencing an emotion beside hunger, such as boredom or anxiety, try to find a non-eating activity to do instead. You may find a quick walk or phone call with a friend helps you feel better.</w:t>
      </w:r>
    </w:p>
    <w:p w:rsidR="00894B88" w:rsidRDefault="00894B88" w:rsidP="00CC566A">
      <w:pPr>
        <w:pStyle w:val="ListParagraph"/>
        <w:numPr>
          <w:ilvl w:val="1"/>
          <w:numId w:val="40"/>
        </w:numPr>
        <w:rPr>
          <w:rFonts w:ascii="Arial" w:hAnsi="Arial" w:cs="Arial"/>
        </w:rPr>
      </w:pPr>
      <w:r>
        <w:rPr>
          <w:rFonts w:ascii="Arial" w:hAnsi="Arial" w:cs="Arial"/>
        </w:rPr>
        <w:t>Plan meals ahead of time to ensure that you eat a healthy well-balanced meal.</w:t>
      </w:r>
    </w:p>
    <w:p w:rsidR="00894B88" w:rsidRPr="00894B88" w:rsidRDefault="00894B88" w:rsidP="00CC566A">
      <w:pPr>
        <w:pStyle w:val="ListParagraph"/>
        <w:numPr>
          <w:ilvl w:val="0"/>
          <w:numId w:val="40"/>
        </w:numPr>
        <w:rPr>
          <w:rFonts w:ascii="Arial" w:hAnsi="Arial" w:cs="Arial"/>
        </w:rPr>
      </w:pPr>
      <w:r>
        <w:rPr>
          <w:rFonts w:ascii="Arial" w:hAnsi="Arial" w:cs="Arial"/>
        </w:rPr>
        <w:t xml:space="preserve">Reinforce your new, healthy habits and be patient with yourself. Habits take time to develop. It doesn’t happen overnight. When you do find yourself engaging in an unhealthy habit, stop as quickly as possible and ask yourself, </w:t>
      </w:r>
      <w:proofErr w:type="gramStart"/>
      <w:r>
        <w:rPr>
          <w:rFonts w:ascii="Arial" w:hAnsi="Arial" w:cs="Arial"/>
        </w:rPr>
        <w:t>Why</w:t>
      </w:r>
      <w:proofErr w:type="gramEnd"/>
      <w:r>
        <w:rPr>
          <w:rFonts w:ascii="Arial" w:hAnsi="Arial" w:cs="Arial"/>
        </w:rPr>
        <w:t xml:space="preserve"> do I do this? When did I start doing this? What changes do I need to make? Be careful not to berate yourself or think that one mistake “blows” a whole day’s worth of healthy habits. You can do it! It just takes one day at a time!</w:t>
      </w:r>
    </w:p>
    <w:p w:rsidR="006243A7" w:rsidRDefault="006243A7" w:rsidP="006243A7">
      <w:pPr>
        <w:rPr>
          <w:rFonts w:ascii="Helvetica" w:eastAsia="Times New Roman" w:hAnsi="Helvetica" w:cs="Times New Roman"/>
          <w:b/>
          <w:bCs/>
          <w:color w:val="000000"/>
          <w:sz w:val="21"/>
          <w:szCs w:val="21"/>
        </w:rPr>
      </w:pPr>
    </w:p>
    <w:p w:rsidR="00894B88" w:rsidRDefault="00894B88" w:rsidP="006243A7">
      <w:pPr>
        <w:rPr>
          <w:rFonts w:ascii="Helvetica" w:eastAsia="Times New Roman" w:hAnsi="Helvetica" w:cs="Times New Roman"/>
          <w:b/>
          <w:bCs/>
          <w:color w:val="000000"/>
          <w:sz w:val="21"/>
          <w:szCs w:val="21"/>
        </w:rPr>
      </w:pPr>
    </w:p>
    <w:p w:rsidR="00894B88" w:rsidRDefault="00894B88" w:rsidP="006243A7">
      <w:pPr>
        <w:rPr>
          <w:rFonts w:ascii="Helvetica" w:eastAsia="Times New Roman" w:hAnsi="Helvetica" w:cs="Times New Roman"/>
          <w:b/>
          <w:bCs/>
          <w:color w:val="000000"/>
          <w:sz w:val="21"/>
          <w:szCs w:val="21"/>
        </w:rPr>
      </w:pPr>
    </w:p>
    <w:p w:rsidR="00894B88" w:rsidRDefault="00894B88" w:rsidP="006243A7">
      <w:pPr>
        <w:rPr>
          <w:rFonts w:ascii="Helvetica" w:eastAsia="Times New Roman" w:hAnsi="Helvetica" w:cs="Times New Roman"/>
          <w:b/>
          <w:bCs/>
          <w:color w:val="000000"/>
          <w:sz w:val="21"/>
          <w:szCs w:val="21"/>
        </w:rPr>
      </w:pPr>
    </w:p>
    <w:p w:rsidR="00894B88" w:rsidRDefault="00894B88" w:rsidP="006243A7">
      <w:pPr>
        <w:rPr>
          <w:rFonts w:ascii="Helvetica" w:eastAsia="Times New Roman" w:hAnsi="Helvetica" w:cs="Times New Roman"/>
          <w:b/>
          <w:bCs/>
          <w:color w:val="000000"/>
          <w:sz w:val="21"/>
          <w:szCs w:val="21"/>
        </w:rPr>
      </w:pPr>
    </w:p>
    <w:p w:rsidR="00894B88" w:rsidRDefault="00894B88" w:rsidP="006243A7">
      <w:pPr>
        <w:rPr>
          <w:rFonts w:ascii="Helvetica" w:eastAsia="Times New Roman" w:hAnsi="Helvetica" w:cs="Times New Roman"/>
          <w:b/>
          <w:bCs/>
          <w:color w:val="000000"/>
          <w:sz w:val="21"/>
          <w:szCs w:val="21"/>
        </w:rPr>
      </w:pPr>
    </w:p>
    <w:p w:rsidR="00894B88" w:rsidRDefault="00894B88" w:rsidP="006243A7">
      <w:pPr>
        <w:rPr>
          <w:rFonts w:ascii="Helvetica" w:eastAsia="Times New Roman" w:hAnsi="Helvetica" w:cs="Times New Roman"/>
          <w:b/>
          <w:bCs/>
          <w:color w:val="000000"/>
          <w:sz w:val="21"/>
          <w:szCs w:val="21"/>
        </w:rPr>
      </w:pPr>
    </w:p>
    <w:p w:rsidR="00894B88" w:rsidRDefault="00894B88" w:rsidP="006243A7">
      <w:pPr>
        <w:rPr>
          <w:rFonts w:ascii="Helvetica" w:eastAsia="Times New Roman" w:hAnsi="Helvetica" w:cs="Times New Roman"/>
          <w:b/>
          <w:bCs/>
          <w:color w:val="000000"/>
          <w:sz w:val="21"/>
          <w:szCs w:val="21"/>
        </w:rPr>
      </w:pPr>
    </w:p>
    <w:p w:rsidR="00894B88" w:rsidRDefault="00894B88" w:rsidP="006243A7">
      <w:pPr>
        <w:rPr>
          <w:rFonts w:ascii="Helvetica" w:eastAsia="Times New Roman" w:hAnsi="Helvetica" w:cs="Times New Roman"/>
          <w:b/>
          <w:bCs/>
          <w:color w:val="000000"/>
          <w:sz w:val="21"/>
          <w:szCs w:val="21"/>
        </w:rPr>
      </w:pPr>
    </w:p>
    <w:p w:rsidR="00894B88" w:rsidRDefault="00894B88" w:rsidP="006243A7">
      <w:pPr>
        <w:rPr>
          <w:rFonts w:ascii="Helvetica" w:eastAsia="Times New Roman" w:hAnsi="Helvetica" w:cs="Times New Roman"/>
          <w:b/>
          <w:bCs/>
          <w:color w:val="000000"/>
          <w:sz w:val="21"/>
          <w:szCs w:val="21"/>
        </w:rPr>
      </w:pPr>
    </w:p>
    <w:p w:rsidR="00894B88" w:rsidRDefault="00894B88" w:rsidP="006243A7">
      <w:pPr>
        <w:rPr>
          <w:rFonts w:ascii="Helvetica" w:eastAsia="Times New Roman" w:hAnsi="Helvetica" w:cs="Times New Roman"/>
          <w:b/>
          <w:bCs/>
          <w:color w:val="000000"/>
          <w:sz w:val="21"/>
          <w:szCs w:val="21"/>
        </w:rPr>
      </w:pPr>
    </w:p>
    <w:p w:rsidR="00894B88" w:rsidRDefault="00894B88" w:rsidP="006243A7">
      <w:pPr>
        <w:rPr>
          <w:rFonts w:ascii="Helvetica" w:eastAsia="Times New Roman" w:hAnsi="Helvetica" w:cs="Times New Roman"/>
          <w:b/>
          <w:bCs/>
          <w:color w:val="000000"/>
          <w:sz w:val="21"/>
          <w:szCs w:val="21"/>
        </w:rPr>
      </w:pPr>
    </w:p>
    <w:p w:rsidR="00632B82" w:rsidRPr="00C844B1" w:rsidRDefault="00632B82" w:rsidP="00C844B1">
      <w:pPr>
        <w:jc w:val="center"/>
        <w:rPr>
          <w:rFonts w:ascii="Arial" w:hAnsi="Arial" w:cs="Arial"/>
          <w:u w:val="single"/>
        </w:rPr>
      </w:pPr>
      <w:r w:rsidRPr="00C844B1">
        <w:rPr>
          <w:rFonts w:ascii="Arial" w:hAnsi="Arial" w:cs="Arial"/>
          <w:u w:val="single"/>
        </w:rPr>
        <w:t>Resources</w:t>
      </w:r>
    </w:p>
    <w:p w:rsidR="006454A2" w:rsidRDefault="006454A2" w:rsidP="00632B82">
      <w:pPr>
        <w:rPr>
          <w:rFonts w:ascii="Arial" w:hAnsi="Arial" w:cs="Arial"/>
        </w:rPr>
      </w:pPr>
      <w:r>
        <w:rPr>
          <w:rFonts w:ascii="Arial" w:hAnsi="Arial" w:cs="Arial"/>
        </w:rPr>
        <w:t xml:space="preserve">10 ways to avoid a kitchen fire </w:t>
      </w:r>
      <w:hyperlink r:id="rId25" w:history="1">
        <w:r w:rsidRPr="001E3DD1">
          <w:rPr>
            <w:rStyle w:val="Hyperlink"/>
            <w:rFonts w:ascii="Arial" w:hAnsi="Arial" w:cs="Arial"/>
          </w:rPr>
          <w:t>http://www.redcross.org/news/article/Avoid-Kitchen-Fires-Use-Red-Cross-Tips</w:t>
        </w:r>
      </w:hyperlink>
    </w:p>
    <w:p w:rsidR="00632B82" w:rsidRDefault="00632B82" w:rsidP="00632B82">
      <w:pPr>
        <w:rPr>
          <w:rFonts w:ascii="Arial" w:hAnsi="Arial" w:cs="Arial"/>
        </w:rPr>
      </w:pPr>
      <w:r>
        <w:rPr>
          <w:rFonts w:ascii="Arial" w:hAnsi="Arial" w:cs="Arial"/>
        </w:rPr>
        <w:t xml:space="preserve">Cleaning Schedule activity </w:t>
      </w:r>
      <w:hyperlink r:id="rId26" w:history="1">
        <w:r w:rsidRPr="001E3DD1">
          <w:rPr>
            <w:rStyle w:val="Hyperlink"/>
            <w:rFonts w:ascii="Arial" w:hAnsi="Arial" w:cs="Arial"/>
          </w:rPr>
          <w:t>https://2umrg644bie53bq7b83dm2p8-wpengine.netdna-ssl.com/wp-content/uploads/sites/3/2015/07/Housing_and_Home_Management.pdf</w:t>
        </w:r>
      </w:hyperlink>
    </w:p>
    <w:p w:rsidR="006454A2" w:rsidRDefault="006454A2" w:rsidP="00632B82">
      <w:pPr>
        <w:rPr>
          <w:rFonts w:ascii="Arial" w:hAnsi="Arial" w:cs="Arial"/>
          <w:color w:val="000000"/>
          <w:sz w:val="21"/>
          <w:szCs w:val="21"/>
        </w:rPr>
      </w:pPr>
      <w:r>
        <w:rPr>
          <w:rFonts w:ascii="Arial" w:hAnsi="Arial" w:cs="Arial"/>
          <w:color w:val="000000"/>
          <w:sz w:val="21"/>
          <w:szCs w:val="21"/>
        </w:rPr>
        <w:t xml:space="preserve">Comparison </w:t>
      </w:r>
      <w:proofErr w:type="gramStart"/>
      <w:r>
        <w:rPr>
          <w:rFonts w:ascii="Arial" w:hAnsi="Arial" w:cs="Arial"/>
          <w:color w:val="000000"/>
          <w:sz w:val="21"/>
          <w:szCs w:val="21"/>
        </w:rPr>
        <w:t>Shopping</w:t>
      </w:r>
      <w:proofErr w:type="gramEnd"/>
      <w:r>
        <w:rPr>
          <w:rFonts w:ascii="Arial" w:hAnsi="Arial" w:cs="Arial"/>
          <w:color w:val="000000"/>
          <w:sz w:val="21"/>
          <w:szCs w:val="21"/>
        </w:rPr>
        <w:t xml:space="preserve"> </w:t>
      </w:r>
      <w:hyperlink r:id="rId27" w:history="1">
        <w:r w:rsidRPr="001E3DD1">
          <w:rPr>
            <w:rStyle w:val="Hyperlink"/>
            <w:rFonts w:ascii="Arial" w:hAnsi="Arial" w:cs="Arial"/>
            <w:sz w:val="21"/>
            <w:szCs w:val="21"/>
          </w:rPr>
          <w:t>http://www.businessdictionary.com/definition/comparison-shopping.html</w:t>
        </w:r>
      </w:hyperlink>
    </w:p>
    <w:p w:rsidR="006454A2" w:rsidRDefault="006454A2" w:rsidP="00632B82">
      <w:pPr>
        <w:rPr>
          <w:rFonts w:ascii="Arial" w:hAnsi="Arial" w:cs="Arial"/>
        </w:rPr>
      </w:pPr>
      <w:r>
        <w:rPr>
          <w:rFonts w:ascii="Arial" w:hAnsi="Arial" w:cs="Arial"/>
        </w:rPr>
        <w:t xml:space="preserve">Grocery shopping list </w:t>
      </w:r>
      <w:hyperlink r:id="rId28" w:history="1">
        <w:r w:rsidRPr="001E3DD1">
          <w:rPr>
            <w:rStyle w:val="Hyperlink"/>
            <w:rFonts w:ascii="Arial" w:hAnsi="Arial" w:cs="Arial"/>
          </w:rPr>
          <w:t>http://www.kittybabylove.com/wp-content/uploads/2017/02/Grocery-Shopping-List.jpg</w:t>
        </w:r>
      </w:hyperlink>
    </w:p>
    <w:p w:rsidR="006454A2" w:rsidRDefault="006454A2" w:rsidP="006454A2">
      <w:pPr>
        <w:rPr>
          <w:rFonts w:ascii="Arial" w:hAnsi="Arial" w:cs="Arial"/>
        </w:rPr>
      </w:pPr>
      <w:r>
        <w:rPr>
          <w:rFonts w:ascii="Arial" w:hAnsi="Arial" w:cs="Arial"/>
        </w:rPr>
        <w:t xml:space="preserve">Guacamole recipe </w:t>
      </w:r>
      <w:hyperlink r:id="rId29" w:history="1">
        <w:r w:rsidRPr="001E3DD1">
          <w:rPr>
            <w:rStyle w:val="Hyperlink"/>
            <w:rFonts w:ascii="Arial" w:hAnsi="Arial" w:cs="Arial"/>
          </w:rPr>
          <w:t>http://www.simplyrecipes.com/recipes/perfect_guacamole/</w:t>
        </w:r>
      </w:hyperlink>
    </w:p>
    <w:p w:rsidR="006454A2" w:rsidRDefault="006454A2" w:rsidP="006454A2">
      <w:pPr>
        <w:rPr>
          <w:rFonts w:ascii="Arial" w:hAnsi="Arial" w:cs="Arial"/>
        </w:rPr>
      </w:pPr>
      <w:r>
        <w:rPr>
          <w:rFonts w:ascii="Arial" w:hAnsi="Arial" w:cs="Arial"/>
        </w:rPr>
        <w:t xml:space="preserve">Home safety tips </w:t>
      </w:r>
      <w:hyperlink r:id="rId30" w:history="1">
        <w:r w:rsidRPr="001E3DD1">
          <w:rPr>
            <w:rStyle w:val="Hyperlink"/>
            <w:rFonts w:ascii="Arial" w:hAnsi="Arial" w:cs="Arial"/>
          </w:rPr>
          <w:t>http://www.atlantictraining.com/safety-tips/home-safety-tips.php</w:t>
        </w:r>
      </w:hyperlink>
    </w:p>
    <w:p w:rsidR="006454A2" w:rsidRDefault="006454A2" w:rsidP="006454A2">
      <w:pPr>
        <w:rPr>
          <w:rFonts w:ascii="Arial" w:hAnsi="Arial" w:cs="Arial"/>
        </w:rPr>
      </w:pPr>
      <w:r>
        <w:rPr>
          <w:rFonts w:ascii="Arial" w:hAnsi="Arial" w:cs="Arial"/>
        </w:rPr>
        <w:t xml:space="preserve">Improving your eating habits </w:t>
      </w:r>
      <w:hyperlink r:id="rId31" w:history="1">
        <w:r w:rsidRPr="001E3DD1">
          <w:rPr>
            <w:rStyle w:val="Hyperlink"/>
            <w:rFonts w:ascii="Arial" w:hAnsi="Arial" w:cs="Arial"/>
          </w:rPr>
          <w:t>https://www.cdc.gov/healthyweight/losing_weight/eating_habits.html</w:t>
        </w:r>
      </w:hyperlink>
    </w:p>
    <w:p w:rsidR="006454A2" w:rsidRDefault="006454A2" w:rsidP="006454A2">
      <w:pPr>
        <w:rPr>
          <w:rFonts w:ascii="Arial" w:hAnsi="Arial" w:cs="Arial"/>
        </w:rPr>
      </w:pPr>
      <w:r>
        <w:rPr>
          <w:rFonts w:ascii="Arial" w:hAnsi="Arial" w:cs="Arial"/>
        </w:rPr>
        <w:t xml:space="preserve">Laundry </w:t>
      </w:r>
      <w:proofErr w:type="gramStart"/>
      <w:r>
        <w:rPr>
          <w:rFonts w:ascii="Arial" w:hAnsi="Arial" w:cs="Arial"/>
        </w:rPr>
        <w:t xml:space="preserve">skills  </w:t>
      </w:r>
      <w:proofErr w:type="gramEnd"/>
      <w:r w:rsidR="00CF1AD5">
        <w:fldChar w:fldCharType="begin"/>
      </w:r>
      <w:r w:rsidR="00CF1AD5">
        <w:instrText xml:space="preserve"> HYPERLINK "http://www.uen.org/Lessonplan/preview.cgi?LPid=577" </w:instrText>
      </w:r>
      <w:r w:rsidR="00CF1AD5">
        <w:fldChar w:fldCharType="separate"/>
      </w:r>
      <w:r w:rsidRPr="001E3DD1">
        <w:rPr>
          <w:rStyle w:val="Hyperlink"/>
          <w:rFonts w:ascii="Arial" w:hAnsi="Arial" w:cs="Arial"/>
        </w:rPr>
        <w:t>http://www.uen.org/Lessonplan/preview.cgi?LPid=577</w:t>
      </w:r>
      <w:r w:rsidR="00CF1AD5">
        <w:rPr>
          <w:rStyle w:val="Hyperlink"/>
          <w:rFonts w:ascii="Arial" w:hAnsi="Arial" w:cs="Arial"/>
        </w:rPr>
        <w:fldChar w:fldCharType="end"/>
      </w:r>
    </w:p>
    <w:p w:rsidR="006454A2" w:rsidRDefault="006454A2" w:rsidP="006454A2">
      <w:pPr>
        <w:rPr>
          <w:rFonts w:ascii="Arial" w:hAnsi="Arial" w:cs="Arial"/>
        </w:rPr>
      </w:pPr>
      <w:r>
        <w:rPr>
          <w:rFonts w:ascii="Arial" w:hAnsi="Arial" w:cs="Arial"/>
        </w:rPr>
        <w:t xml:space="preserve">Make a budget worksheet </w:t>
      </w:r>
      <w:hyperlink r:id="rId32" w:history="1">
        <w:r w:rsidRPr="001E3DD1">
          <w:rPr>
            <w:rStyle w:val="Hyperlink"/>
            <w:rFonts w:ascii="Arial" w:hAnsi="Arial" w:cs="Arial"/>
          </w:rPr>
          <w:t>https://www.consumer.ftc.gov/articles/pdf-1020-make-budget-worksheet.pdf</w:t>
        </w:r>
      </w:hyperlink>
    </w:p>
    <w:p w:rsidR="006454A2" w:rsidRDefault="006454A2" w:rsidP="006454A2">
      <w:pPr>
        <w:rPr>
          <w:rFonts w:ascii="Arial" w:hAnsi="Arial" w:cs="Arial"/>
        </w:rPr>
      </w:pPr>
      <w:r>
        <w:rPr>
          <w:rFonts w:ascii="Arial" w:hAnsi="Arial" w:cs="Arial"/>
        </w:rPr>
        <w:t xml:space="preserve">Menu planning </w:t>
      </w:r>
      <w:hyperlink r:id="rId33" w:history="1">
        <w:r w:rsidRPr="001E3DD1">
          <w:rPr>
            <w:rStyle w:val="Hyperlink"/>
            <w:rFonts w:ascii="Arial" w:hAnsi="Arial" w:cs="Arial"/>
          </w:rPr>
          <w:t>http://organizedhome.com/kitchen-tips/menu-planning-save-time-kitchen</w:t>
        </w:r>
      </w:hyperlink>
    </w:p>
    <w:p w:rsidR="006454A2" w:rsidRDefault="006454A2" w:rsidP="006454A2">
      <w:pPr>
        <w:rPr>
          <w:rFonts w:ascii="Arial" w:hAnsi="Arial" w:cs="Arial"/>
        </w:rPr>
      </w:pPr>
      <w:r>
        <w:rPr>
          <w:rFonts w:ascii="Arial" w:hAnsi="Arial" w:cs="Arial"/>
        </w:rPr>
        <w:t xml:space="preserve">Money management tips </w:t>
      </w:r>
      <w:hyperlink r:id="rId34" w:history="1">
        <w:r w:rsidRPr="001E3DD1">
          <w:rPr>
            <w:rStyle w:val="Hyperlink"/>
            <w:rFonts w:ascii="Arial" w:hAnsi="Arial" w:cs="Arial"/>
          </w:rPr>
          <w:t>https://www.nationaldebtrelief.com/10-skills-will-make-good-money-manager/</w:t>
        </w:r>
      </w:hyperlink>
    </w:p>
    <w:p w:rsidR="006454A2" w:rsidRDefault="006454A2" w:rsidP="006454A2">
      <w:pPr>
        <w:rPr>
          <w:rFonts w:ascii="Arial" w:hAnsi="Arial" w:cs="Arial"/>
        </w:rPr>
      </w:pPr>
      <w:r>
        <w:rPr>
          <w:rFonts w:ascii="Arial" w:hAnsi="Arial" w:cs="Arial"/>
        </w:rPr>
        <w:t xml:space="preserve">Nutrition tips </w:t>
      </w:r>
      <w:hyperlink r:id="rId35" w:history="1">
        <w:r w:rsidRPr="001E3DD1">
          <w:rPr>
            <w:rStyle w:val="Hyperlink"/>
            <w:rFonts w:ascii="Arial" w:hAnsi="Arial" w:cs="Arial"/>
          </w:rPr>
          <w:t>https://www.cdc.gov/healthyweight/healthy_eating/index.html</w:t>
        </w:r>
      </w:hyperlink>
    </w:p>
    <w:p w:rsidR="006454A2" w:rsidRDefault="006454A2" w:rsidP="006454A2">
      <w:pPr>
        <w:rPr>
          <w:rFonts w:ascii="Arial" w:hAnsi="Arial" w:cs="Arial"/>
        </w:rPr>
      </w:pPr>
      <w:r>
        <w:rPr>
          <w:rFonts w:ascii="Arial" w:hAnsi="Arial" w:cs="Arial"/>
        </w:rPr>
        <w:t xml:space="preserve">Preventative screening guidelines for healthy adults </w:t>
      </w:r>
      <w:hyperlink r:id="rId36" w:history="1">
        <w:r w:rsidRPr="001E3DD1">
          <w:rPr>
            <w:rStyle w:val="Hyperlink"/>
            <w:rFonts w:ascii="Arial" w:hAnsi="Arial" w:cs="Arial"/>
          </w:rPr>
          <w:t>https://www.bluecrossma.com/wps/portal/members/healthier-living/manage-my-health/screening-guidelines-adults/</w:t>
        </w:r>
      </w:hyperlink>
    </w:p>
    <w:p w:rsidR="006454A2" w:rsidRDefault="006454A2" w:rsidP="006454A2">
      <w:pPr>
        <w:rPr>
          <w:rFonts w:ascii="Arial" w:hAnsi="Arial" w:cs="Arial"/>
        </w:rPr>
      </w:pPr>
      <w:r>
        <w:rPr>
          <w:rFonts w:ascii="Arial" w:hAnsi="Arial" w:cs="Arial"/>
        </w:rPr>
        <w:t xml:space="preserve">Putting out a kitchen fire </w:t>
      </w:r>
      <w:hyperlink r:id="rId37" w:history="1">
        <w:r w:rsidRPr="001E3DD1">
          <w:rPr>
            <w:rStyle w:val="Hyperlink"/>
            <w:rFonts w:ascii="Arial" w:hAnsi="Arial" w:cs="Arial"/>
          </w:rPr>
          <w:t>http://www.dummies.com/food-drink/cooking/kitchen-safety/how-to-put-out-kitchen-fires/</w:t>
        </w:r>
      </w:hyperlink>
    </w:p>
    <w:p w:rsidR="006454A2" w:rsidRDefault="006454A2" w:rsidP="006454A2">
      <w:pPr>
        <w:rPr>
          <w:rFonts w:ascii="Arial" w:hAnsi="Arial" w:cs="Arial"/>
        </w:rPr>
      </w:pPr>
      <w:r>
        <w:rPr>
          <w:rFonts w:ascii="Arial" w:hAnsi="Arial" w:cs="Arial"/>
        </w:rPr>
        <w:t xml:space="preserve">Savvy shopping unit pricing worksheet </w:t>
      </w:r>
      <w:hyperlink r:id="rId38" w:history="1">
        <w:r w:rsidRPr="001E3DD1">
          <w:rPr>
            <w:rStyle w:val="Hyperlink"/>
            <w:rFonts w:ascii="Arial" w:hAnsi="Arial" w:cs="Arial"/>
          </w:rPr>
          <w:t>https://www.tdbank.com/wowzone/lessons/Savvy_Shopping_unit_pricing_student(6-8).pdf</w:t>
        </w:r>
      </w:hyperlink>
    </w:p>
    <w:p w:rsidR="006454A2" w:rsidRDefault="006454A2" w:rsidP="006454A2">
      <w:pPr>
        <w:rPr>
          <w:rFonts w:ascii="Arial" w:hAnsi="Arial" w:cs="Arial"/>
        </w:rPr>
      </w:pPr>
      <w:r>
        <w:rPr>
          <w:rFonts w:ascii="Arial" w:hAnsi="Arial" w:cs="Arial"/>
        </w:rPr>
        <w:t xml:space="preserve">Time management </w:t>
      </w:r>
      <w:hyperlink r:id="rId39" w:history="1">
        <w:r w:rsidRPr="001E3DD1">
          <w:rPr>
            <w:rStyle w:val="Hyperlink"/>
            <w:rFonts w:ascii="Arial" w:hAnsi="Arial" w:cs="Arial"/>
          </w:rPr>
          <w:t>https://caps.ku.edu/time-management</w:t>
        </w:r>
      </w:hyperlink>
    </w:p>
    <w:p w:rsidR="006454A2" w:rsidRDefault="006454A2" w:rsidP="00632B82">
      <w:pPr>
        <w:rPr>
          <w:rFonts w:ascii="Arial" w:hAnsi="Arial" w:cs="Arial"/>
          <w:color w:val="000000"/>
          <w:sz w:val="21"/>
          <w:szCs w:val="21"/>
        </w:rPr>
      </w:pPr>
      <w:r>
        <w:rPr>
          <w:rFonts w:ascii="Arial" w:hAnsi="Arial" w:cs="Arial"/>
          <w:color w:val="000000"/>
          <w:sz w:val="21"/>
          <w:szCs w:val="21"/>
        </w:rPr>
        <w:t xml:space="preserve">Unit Pricing and Comparison </w:t>
      </w:r>
      <w:proofErr w:type="gramStart"/>
      <w:r>
        <w:rPr>
          <w:rFonts w:ascii="Arial" w:hAnsi="Arial" w:cs="Arial"/>
          <w:color w:val="000000"/>
          <w:sz w:val="21"/>
          <w:szCs w:val="21"/>
        </w:rPr>
        <w:t>Shopping</w:t>
      </w:r>
      <w:proofErr w:type="gramEnd"/>
      <w:r>
        <w:rPr>
          <w:rFonts w:ascii="Arial" w:hAnsi="Arial" w:cs="Arial"/>
          <w:color w:val="000000"/>
          <w:sz w:val="21"/>
          <w:szCs w:val="21"/>
        </w:rPr>
        <w:t xml:space="preserve"> </w:t>
      </w:r>
      <w:hyperlink r:id="rId40" w:history="1">
        <w:r w:rsidRPr="001E3DD1">
          <w:rPr>
            <w:rStyle w:val="Hyperlink"/>
            <w:rFonts w:ascii="Arial" w:hAnsi="Arial" w:cs="Arial"/>
            <w:sz w:val="21"/>
            <w:szCs w:val="21"/>
          </w:rPr>
          <w:t>https://www.vscpa.com/Content/Files/vscpa/Documents/2010/Financial%Fitness/Penny_Wise_Lesson_2.pdf</w:t>
        </w:r>
      </w:hyperlink>
    </w:p>
    <w:p w:rsidR="006454A2" w:rsidRDefault="006454A2" w:rsidP="00632B82">
      <w:pPr>
        <w:rPr>
          <w:rFonts w:ascii="Arial" w:hAnsi="Arial" w:cs="Arial"/>
          <w:color w:val="000000"/>
          <w:sz w:val="21"/>
          <w:szCs w:val="21"/>
        </w:rPr>
      </w:pPr>
      <w:r>
        <w:rPr>
          <w:rFonts w:ascii="Arial" w:hAnsi="Arial" w:cs="Arial"/>
        </w:rPr>
        <w:t xml:space="preserve">Where does the time go? Worksheet </w:t>
      </w:r>
      <w:hyperlink r:id="rId41" w:history="1">
        <w:r w:rsidRPr="001E3DD1">
          <w:rPr>
            <w:rStyle w:val="Hyperlink"/>
            <w:rFonts w:ascii="Arial" w:hAnsi="Arial" w:cs="Arial"/>
          </w:rPr>
          <w:t>http://lss.info.yorku.ca/files/2013/08/Where-Does-My-Time-Go.pdf</w:t>
        </w:r>
      </w:hyperlink>
    </w:p>
    <w:p w:rsidR="00632B82" w:rsidRDefault="00632B82" w:rsidP="00632B82">
      <w:pPr>
        <w:rPr>
          <w:rFonts w:ascii="Arial" w:hAnsi="Arial" w:cs="Arial"/>
          <w:color w:val="000000"/>
          <w:sz w:val="21"/>
          <w:szCs w:val="21"/>
          <w:shd w:val="clear" w:color="auto" w:fill="ECECEC"/>
        </w:rPr>
      </w:pPr>
    </w:p>
    <w:p w:rsidR="00C10F88" w:rsidRDefault="00C10F88" w:rsidP="00632B82">
      <w:pPr>
        <w:rPr>
          <w:rFonts w:ascii="Arial" w:hAnsi="Arial" w:cs="Arial"/>
        </w:rPr>
      </w:pPr>
    </w:p>
    <w:p w:rsidR="002A742B" w:rsidRDefault="002A742B" w:rsidP="00632B82">
      <w:pPr>
        <w:rPr>
          <w:rFonts w:ascii="Arial" w:hAnsi="Arial" w:cs="Arial"/>
        </w:rPr>
      </w:pPr>
    </w:p>
    <w:p w:rsidR="002A742B" w:rsidRDefault="002A742B" w:rsidP="00632B82">
      <w:pPr>
        <w:rPr>
          <w:rFonts w:ascii="Arial" w:hAnsi="Arial" w:cs="Arial"/>
        </w:rPr>
      </w:pPr>
    </w:p>
    <w:p w:rsidR="00A33D36" w:rsidRPr="0000096A" w:rsidRDefault="00A33D36" w:rsidP="0000096A">
      <w:pPr>
        <w:rPr>
          <w:rFonts w:ascii="Arial" w:hAnsi="Arial" w:cs="Arial"/>
        </w:rPr>
      </w:pPr>
    </w:p>
    <w:sectPr w:rsidR="00A33D36" w:rsidRPr="0000096A" w:rsidSect="002A742B">
      <w:footerReference w:type="default" r:id="rId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4B1" w:rsidRDefault="00C844B1" w:rsidP="00C844B1">
      <w:pPr>
        <w:spacing w:after="0" w:line="240" w:lineRule="auto"/>
      </w:pPr>
      <w:r>
        <w:separator/>
      </w:r>
    </w:p>
  </w:endnote>
  <w:endnote w:type="continuationSeparator" w:id="0">
    <w:p w:rsidR="00C844B1" w:rsidRDefault="00C844B1" w:rsidP="00C8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020613"/>
      <w:docPartObj>
        <w:docPartGallery w:val="Page Numbers (Bottom of Page)"/>
        <w:docPartUnique/>
      </w:docPartObj>
    </w:sdtPr>
    <w:sdtEndPr>
      <w:rPr>
        <w:color w:val="7F7F7F" w:themeColor="background1" w:themeShade="7F"/>
        <w:spacing w:val="60"/>
      </w:rPr>
    </w:sdtEndPr>
    <w:sdtContent>
      <w:p w:rsidR="00C844B1" w:rsidRDefault="00C844B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F1AD5" w:rsidRPr="00CF1AD5">
          <w:rPr>
            <w:b/>
            <w:bCs/>
            <w:noProof/>
          </w:rPr>
          <w:t>1</w:t>
        </w:r>
        <w:r>
          <w:rPr>
            <w:b/>
            <w:bCs/>
            <w:noProof/>
          </w:rPr>
          <w:fldChar w:fldCharType="end"/>
        </w:r>
        <w:r>
          <w:rPr>
            <w:b/>
            <w:bCs/>
          </w:rPr>
          <w:t xml:space="preserve"> | </w:t>
        </w:r>
        <w:r>
          <w:rPr>
            <w:color w:val="7F7F7F" w:themeColor="background1" w:themeShade="7F"/>
            <w:spacing w:val="60"/>
          </w:rPr>
          <w:t>Page</w:t>
        </w:r>
      </w:p>
    </w:sdtContent>
  </w:sdt>
  <w:p w:rsidR="00C844B1" w:rsidRDefault="00C84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4B1" w:rsidRDefault="00C844B1" w:rsidP="00C844B1">
      <w:pPr>
        <w:spacing w:after="0" w:line="240" w:lineRule="auto"/>
      </w:pPr>
      <w:r>
        <w:separator/>
      </w:r>
    </w:p>
  </w:footnote>
  <w:footnote w:type="continuationSeparator" w:id="0">
    <w:p w:rsidR="00C844B1" w:rsidRDefault="00C844B1" w:rsidP="00C84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928"/>
    <w:multiLevelType w:val="hybridMultilevel"/>
    <w:tmpl w:val="D092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85A39"/>
    <w:multiLevelType w:val="hybridMultilevel"/>
    <w:tmpl w:val="E774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C6494"/>
    <w:multiLevelType w:val="hybridMultilevel"/>
    <w:tmpl w:val="B94E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8189F"/>
    <w:multiLevelType w:val="hybridMultilevel"/>
    <w:tmpl w:val="7548E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C668A"/>
    <w:multiLevelType w:val="hybridMultilevel"/>
    <w:tmpl w:val="A272A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C2997"/>
    <w:multiLevelType w:val="hybridMultilevel"/>
    <w:tmpl w:val="72A45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B3080"/>
    <w:multiLevelType w:val="hybridMultilevel"/>
    <w:tmpl w:val="A3CE90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B57E9"/>
    <w:multiLevelType w:val="multilevel"/>
    <w:tmpl w:val="9E70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3339BF"/>
    <w:multiLevelType w:val="multilevel"/>
    <w:tmpl w:val="4438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23379F"/>
    <w:multiLevelType w:val="multilevel"/>
    <w:tmpl w:val="2426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51F4D1C"/>
    <w:multiLevelType w:val="hybridMultilevel"/>
    <w:tmpl w:val="69D23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DA5FCD"/>
    <w:multiLevelType w:val="hybridMultilevel"/>
    <w:tmpl w:val="B4884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E4FBB"/>
    <w:multiLevelType w:val="hybridMultilevel"/>
    <w:tmpl w:val="976ED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032C8"/>
    <w:multiLevelType w:val="hybridMultilevel"/>
    <w:tmpl w:val="B85AE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A667BC"/>
    <w:multiLevelType w:val="hybridMultilevel"/>
    <w:tmpl w:val="8F0AF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81524"/>
    <w:multiLevelType w:val="hybridMultilevel"/>
    <w:tmpl w:val="F996A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631678"/>
    <w:multiLevelType w:val="hybridMultilevel"/>
    <w:tmpl w:val="46824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59564B"/>
    <w:multiLevelType w:val="hybridMultilevel"/>
    <w:tmpl w:val="68307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BC0357"/>
    <w:multiLevelType w:val="hybridMultilevel"/>
    <w:tmpl w:val="9006AD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EE02B4"/>
    <w:multiLevelType w:val="hybridMultilevel"/>
    <w:tmpl w:val="DE56201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271695"/>
    <w:multiLevelType w:val="hybridMultilevel"/>
    <w:tmpl w:val="08F2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EA3659"/>
    <w:multiLevelType w:val="hybridMultilevel"/>
    <w:tmpl w:val="36548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74D1B7D"/>
    <w:multiLevelType w:val="hybridMultilevel"/>
    <w:tmpl w:val="935A6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ADF0C89"/>
    <w:multiLevelType w:val="hybridMultilevel"/>
    <w:tmpl w:val="9E1C0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6D69CD"/>
    <w:multiLevelType w:val="hybridMultilevel"/>
    <w:tmpl w:val="55F2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977275"/>
    <w:multiLevelType w:val="hybridMultilevel"/>
    <w:tmpl w:val="40D0F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8B163C"/>
    <w:multiLevelType w:val="hybridMultilevel"/>
    <w:tmpl w:val="5DF64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EF02CF"/>
    <w:multiLevelType w:val="hybridMultilevel"/>
    <w:tmpl w:val="12385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1E7BCB"/>
    <w:multiLevelType w:val="hybridMultilevel"/>
    <w:tmpl w:val="4664E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DD184F"/>
    <w:multiLevelType w:val="multilevel"/>
    <w:tmpl w:val="A418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C2F50BD"/>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5F1D1A8C"/>
    <w:multiLevelType w:val="hybridMultilevel"/>
    <w:tmpl w:val="2252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A03C17"/>
    <w:multiLevelType w:val="hybridMultilevel"/>
    <w:tmpl w:val="747C4E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A741DD"/>
    <w:multiLevelType w:val="multilevel"/>
    <w:tmpl w:val="186E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4F846E1"/>
    <w:multiLevelType w:val="hybridMultilevel"/>
    <w:tmpl w:val="BC1C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91269E"/>
    <w:multiLevelType w:val="hybridMultilevel"/>
    <w:tmpl w:val="6AE6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430498"/>
    <w:multiLevelType w:val="hybridMultilevel"/>
    <w:tmpl w:val="8236D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770777"/>
    <w:multiLevelType w:val="hybridMultilevel"/>
    <w:tmpl w:val="280A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0E3937"/>
    <w:multiLevelType w:val="hybridMultilevel"/>
    <w:tmpl w:val="914A3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255C24"/>
    <w:multiLevelType w:val="hybridMultilevel"/>
    <w:tmpl w:val="5A66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0C53CB"/>
    <w:multiLevelType w:val="hybridMultilevel"/>
    <w:tmpl w:val="839EE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76358A"/>
    <w:multiLevelType w:val="hybridMultilevel"/>
    <w:tmpl w:val="8F0AF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440E1F"/>
    <w:multiLevelType w:val="multilevel"/>
    <w:tmpl w:val="BCBA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8A51F9A"/>
    <w:multiLevelType w:val="hybridMultilevel"/>
    <w:tmpl w:val="81FAE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1960BD"/>
    <w:multiLevelType w:val="hybridMultilevel"/>
    <w:tmpl w:val="E76CC7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817F14"/>
    <w:multiLevelType w:val="multilevel"/>
    <w:tmpl w:val="0DCCBE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DC0012"/>
    <w:multiLevelType w:val="hybridMultilevel"/>
    <w:tmpl w:val="A68C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5"/>
  </w:num>
  <w:num w:numId="3">
    <w:abstractNumId w:val="14"/>
  </w:num>
  <w:num w:numId="4">
    <w:abstractNumId w:val="11"/>
  </w:num>
  <w:num w:numId="5">
    <w:abstractNumId w:val="17"/>
  </w:num>
  <w:num w:numId="6">
    <w:abstractNumId w:val="28"/>
  </w:num>
  <w:num w:numId="7">
    <w:abstractNumId w:val="39"/>
  </w:num>
  <w:num w:numId="8">
    <w:abstractNumId w:val="34"/>
  </w:num>
  <w:num w:numId="9">
    <w:abstractNumId w:val="2"/>
  </w:num>
  <w:num w:numId="10">
    <w:abstractNumId w:val="5"/>
  </w:num>
  <w:num w:numId="11">
    <w:abstractNumId w:val="36"/>
  </w:num>
  <w:num w:numId="12">
    <w:abstractNumId w:val="25"/>
  </w:num>
  <w:num w:numId="13">
    <w:abstractNumId w:val="22"/>
  </w:num>
  <w:num w:numId="14">
    <w:abstractNumId w:val="21"/>
  </w:num>
  <w:num w:numId="15">
    <w:abstractNumId w:val="46"/>
  </w:num>
  <w:num w:numId="16">
    <w:abstractNumId w:val="37"/>
  </w:num>
  <w:num w:numId="17">
    <w:abstractNumId w:val="4"/>
  </w:num>
  <w:num w:numId="18">
    <w:abstractNumId w:val="3"/>
  </w:num>
  <w:num w:numId="19">
    <w:abstractNumId w:val="16"/>
  </w:num>
  <w:num w:numId="20">
    <w:abstractNumId w:val="38"/>
  </w:num>
  <w:num w:numId="21">
    <w:abstractNumId w:val="32"/>
  </w:num>
  <w:num w:numId="22">
    <w:abstractNumId w:val="44"/>
  </w:num>
  <w:num w:numId="23">
    <w:abstractNumId w:val="6"/>
  </w:num>
  <w:num w:numId="24">
    <w:abstractNumId w:val="18"/>
  </w:num>
  <w:num w:numId="25">
    <w:abstractNumId w:val="43"/>
  </w:num>
  <w:num w:numId="26">
    <w:abstractNumId w:val="27"/>
  </w:num>
  <w:num w:numId="27">
    <w:abstractNumId w:val="31"/>
  </w:num>
  <w:num w:numId="28">
    <w:abstractNumId w:val="23"/>
  </w:num>
  <w:num w:numId="29">
    <w:abstractNumId w:val="20"/>
  </w:num>
  <w:num w:numId="30">
    <w:abstractNumId w:val="13"/>
  </w:num>
  <w:num w:numId="31">
    <w:abstractNumId w:val="40"/>
  </w:num>
  <w:num w:numId="32">
    <w:abstractNumId w:val="30"/>
  </w:num>
  <w:num w:numId="33">
    <w:abstractNumId w:val="12"/>
  </w:num>
  <w:num w:numId="34">
    <w:abstractNumId w:val="26"/>
  </w:num>
  <w:num w:numId="35">
    <w:abstractNumId w:val="19"/>
  </w:num>
  <w:num w:numId="36">
    <w:abstractNumId w:val="10"/>
  </w:num>
  <w:num w:numId="37">
    <w:abstractNumId w:val="35"/>
  </w:num>
  <w:num w:numId="38">
    <w:abstractNumId w:val="1"/>
  </w:num>
  <w:num w:numId="39">
    <w:abstractNumId w:val="24"/>
  </w:num>
  <w:num w:numId="40">
    <w:abstractNumId w:val="45"/>
  </w:num>
  <w:num w:numId="41">
    <w:abstractNumId w:val="0"/>
  </w:num>
  <w:num w:numId="42">
    <w:abstractNumId w:val="8"/>
  </w:num>
  <w:num w:numId="43">
    <w:abstractNumId w:val="29"/>
  </w:num>
  <w:num w:numId="44">
    <w:abstractNumId w:val="42"/>
  </w:num>
  <w:num w:numId="45">
    <w:abstractNumId w:val="33"/>
  </w:num>
  <w:num w:numId="46">
    <w:abstractNumId w:val="7"/>
  </w:num>
  <w:num w:numId="4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6A"/>
    <w:rsid w:val="0000096A"/>
    <w:rsid w:val="000135EC"/>
    <w:rsid w:val="0006334D"/>
    <w:rsid w:val="00077AB4"/>
    <w:rsid w:val="000875D3"/>
    <w:rsid w:val="000C1AEB"/>
    <w:rsid w:val="000D07C9"/>
    <w:rsid w:val="000F5713"/>
    <w:rsid w:val="00161219"/>
    <w:rsid w:val="001A753C"/>
    <w:rsid w:val="001E015C"/>
    <w:rsid w:val="0020016C"/>
    <w:rsid w:val="0026792F"/>
    <w:rsid w:val="00272642"/>
    <w:rsid w:val="00286DF3"/>
    <w:rsid w:val="002A742B"/>
    <w:rsid w:val="002C03C9"/>
    <w:rsid w:val="00340358"/>
    <w:rsid w:val="00341A7B"/>
    <w:rsid w:val="003442D2"/>
    <w:rsid w:val="003F5982"/>
    <w:rsid w:val="004034D3"/>
    <w:rsid w:val="00404317"/>
    <w:rsid w:val="00436860"/>
    <w:rsid w:val="00476148"/>
    <w:rsid w:val="004A2929"/>
    <w:rsid w:val="004D2BD0"/>
    <w:rsid w:val="004F7C6C"/>
    <w:rsid w:val="00513A9A"/>
    <w:rsid w:val="005558E4"/>
    <w:rsid w:val="00577C16"/>
    <w:rsid w:val="005C06CA"/>
    <w:rsid w:val="005D3DE9"/>
    <w:rsid w:val="006243A7"/>
    <w:rsid w:val="00632B82"/>
    <w:rsid w:val="006454A2"/>
    <w:rsid w:val="0065131C"/>
    <w:rsid w:val="006B1593"/>
    <w:rsid w:val="006C3399"/>
    <w:rsid w:val="006C3AAE"/>
    <w:rsid w:val="007621C1"/>
    <w:rsid w:val="0076275A"/>
    <w:rsid w:val="007842F4"/>
    <w:rsid w:val="007D61CA"/>
    <w:rsid w:val="00815A82"/>
    <w:rsid w:val="008409F0"/>
    <w:rsid w:val="00853AE9"/>
    <w:rsid w:val="0086016C"/>
    <w:rsid w:val="00860F60"/>
    <w:rsid w:val="0086286B"/>
    <w:rsid w:val="0088745C"/>
    <w:rsid w:val="00894B88"/>
    <w:rsid w:val="008A5DEA"/>
    <w:rsid w:val="008D09E7"/>
    <w:rsid w:val="008E0455"/>
    <w:rsid w:val="00930FE1"/>
    <w:rsid w:val="00932270"/>
    <w:rsid w:val="009A482A"/>
    <w:rsid w:val="009B14F5"/>
    <w:rsid w:val="009B2F56"/>
    <w:rsid w:val="009D637B"/>
    <w:rsid w:val="009F3A0D"/>
    <w:rsid w:val="00A06417"/>
    <w:rsid w:val="00A33D36"/>
    <w:rsid w:val="00A5012F"/>
    <w:rsid w:val="00A65631"/>
    <w:rsid w:val="00AC578F"/>
    <w:rsid w:val="00AD3DD6"/>
    <w:rsid w:val="00AF510B"/>
    <w:rsid w:val="00B52D16"/>
    <w:rsid w:val="00BE42F7"/>
    <w:rsid w:val="00C10F88"/>
    <w:rsid w:val="00C72C23"/>
    <w:rsid w:val="00C81181"/>
    <w:rsid w:val="00C844B1"/>
    <w:rsid w:val="00CA1CBA"/>
    <w:rsid w:val="00CC566A"/>
    <w:rsid w:val="00CF1AD5"/>
    <w:rsid w:val="00D0705D"/>
    <w:rsid w:val="00D32811"/>
    <w:rsid w:val="00D45CC3"/>
    <w:rsid w:val="00DC4342"/>
    <w:rsid w:val="00DD20F4"/>
    <w:rsid w:val="00DD50A3"/>
    <w:rsid w:val="00E07978"/>
    <w:rsid w:val="00E10E13"/>
    <w:rsid w:val="00E179EF"/>
    <w:rsid w:val="00E25064"/>
    <w:rsid w:val="00ED4C4F"/>
    <w:rsid w:val="00EE1B8C"/>
    <w:rsid w:val="00F914FF"/>
    <w:rsid w:val="00FA3594"/>
    <w:rsid w:val="00FC5DEF"/>
    <w:rsid w:val="00FE31AA"/>
    <w:rsid w:val="00FE5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2C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2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612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10F8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96A"/>
    <w:pPr>
      <w:ind w:left="720"/>
      <w:contextualSpacing/>
    </w:pPr>
  </w:style>
  <w:style w:type="table" w:styleId="TableGrid">
    <w:name w:val="Table Grid"/>
    <w:basedOn w:val="TableNormal"/>
    <w:uiPriority w:val="39"/>
    <w:rsid w:val="008A5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
    <w:name w:val="Grid Table 4 Accent 6"/>
    <w:basedOn w:val="TableNormal"/>
    <w:uiPriority w:val="49"/>
    <w:rsid w:val="008A5DE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632B82"/>
    <w:rPr>
      <w:color w:val="0563C1" w:themeColor="hyperlink"/>
      <w:u w:val="single"/>
    </w:rPr>
  </w:style>
  <w:style w:type="paragraph" w:styleId="NormalWeb">
    <w:name w:val="Normal (Web)"/>
    <w:basedOn w:val="Normal"/>
    <w:uiPriority w:val="99"/>
    <w:unhideWhenUsed/>
    <w:rsid w:val="00EE1B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1B8C"/>
    <w:rPr>
      <w:b/>
      <w:bCs/>
    </w:rPr>
  </w:style>
  <w:style w:type="character" w:customStyle="1" w:styleId="Heading3Char">
    <w:name w:val="Heading 3 Char"/>
    <w:basedOn w:val="DefaultParagraphFont"/>
    <w:link w:val="Heading3"/>
    <w:uiPriority w:val="9"/>
    <w:rsid w:val="00161219"/>
    <w:rPr>
      <w:rFonts w:ascii="Times New Roman" w:eastAsia="Times New Roman" w:hAnsi="Times New Roman" w:cs="Times New Roman"/>
      <w:b/>
      <w:bCs/>
      <w:sz w:val="27"/>
      <w:szCs w:val="27"/>
    </w:rPr>
  </w:style>
  <w:style w:type="table" w:customStyle="1" w:styleId="GridTable5DarkAccent6">
    <w:name w:val="Grid Table 5 Dark Accent 6"/>
    <w:basedOn w:val="TableNormal"/>
    <w:uiPriority w:val="50"/>
    <w:rsid w:val="00E179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Heading2Char">
    <w:name w:val="Heading 2 Char"/>
    <w:basedOn w:val="DefaultParagraphFont"/>
    <w:link w:val="Heading2"/>
    <w:uiPriority w:val="9"/>
    <w:rsid w:val="009B2F56"/>
    <w:rPr>
      <w:rFonts w:asciiTheme="majorHAnsi" w:eastAsiaTheme="majorEastAsia" w:hAnsiTheme="majorHAnsi" w:cstheme="majorBidi"/>
      <w:color w:val="2E74B5" w:themeColor="accent1" w:themeShade="BF"/>
      <w:sz w:val="26"/>
      <w:szCs w:val="26"/>
    </w:rPr>
  </w:style>
  <w:style w:type="character" w:customStyle="1" w:styleId="recipemeta-label">
    <w:name w:val="recipemeta-label"/>
    <w:basedOn w:val="DefaultParagraphFont"/>
    <w:rsid w:val="009B2F56"/>
  </w:style>
  <w:style w:type="character" w:customStyle="1" w:styleId="preptime">
    <w:name w:val="preptime"/>
    <w:basedOn w:val="DefaultParagraphFont"/>
    <w:rsid w:val="009B2F56"/>
  </w:style>
  <w:style w:type="character" w:customStyle="1" w:styleId="yield">
    <w:name w:val="yield"/>
    <w:basedOn w:val="DefaultParagraphFont"/>
    <w:rsid w:val="009B2F56"/>
  </w:style>
  <w:style w:type="character" w:customStyle="1" w:styleId="Heading4Char">
    <w:name w:val="Heading 4 Char"/>
    <w:basedOn w:val="DefaultParagraphFont"/>
    <w:link w:val="Heading4"/>
    <w:uiPriority w:val="9"/>
    <w:semiHidden/>
    <w:rsid w:val="00C10F88"/>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C10F88"/>
    <w:rPr>
      <w:i/>
      <w:iCs/>
    </w:rPr>
  </w:style>
  <w:style w:type="paragraph" w:customStyle="1" w:styleId="first-para">
    <w:name w:val="first-para"/>
    <w:basedOn w:val="Normal"/>
    <w:rsid w:val="00013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72C2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9B14F5"/>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B14F5"/>
    <w:rPr>
      <w:rFonts w:ascii="Times New Roman" w:eastAsia="Times New Roman" w:hAnsi="Times New Roman" w:cs="Times New Roman"/>
      <w:szCs w:val="20"/>
    </w:rPr>
  </w:style>
  <w:style w:type="character" w:customStyle="1" w:styleId="totop">
    <w:name w:val="totop"/>
    <w:basedOn w:val="DefaultParagraphFont"/>
    <w:rsid w:val="009D637B"/>
  </w:style>
  <w:style w:type="character" w:customStyle="1" w:styleId="tp-label">
    <w:name w:val="tp-label"/>
    <w:basedOn w:val="DefaultParagraphFont"/>
    <w:rsid w:val="006243A7"/>
  </w:style>
  <w:style w:type="character" w:customStyle="1" w:styleId="tp-size">
    <w:name w:val="tp-size"/>
    <w:basedOn w:val="DefaultParagraphFont"/>
    <w:rsid w:val="006243A7"/>
  </w:style>
  <w:style w:type="paragraph" w:styleId="Header">
    <w:name w:val="header"/>
    <w:basedOn w:val="Normal"/>
    <w:link w:val="HeaderChar"/>
    <w:uiPriority w:val="99"/>
    <w:unhideWhenUsed/>
    <w:rsid w:val="00C84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4B1"/>
  </w:style>
  <w:style w:type="paragraph" w:styleId="Footer">
    <w:name w:val="footer"/>
    <w:basedOn w:val="Normal"/>
    <w:link w:val="FooterChar"/>
    <w:uiPriority w:val="99"/>
    <w:unhideWhenUsed/>
    <w:rsid w:val="00C84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4B1"/>
  </w:style>
  <w:style w:type="paragraph" w:styleId="BalloonText">
    <w:name w:val="Balloon Text"/>
    <w:basedOn w:val="Normal"/>
    <w:link w:val="BalloonTextChar"/>
    <w:uiPriority w:val="99"/>
    <w:semiHidden/>
    <w:unhideWhenUsed/>
    <w:rsid w:val="00CF1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A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2C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2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612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10F8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96A"/>
    <w:pPr>
      <w:ind w:left="720"/>
      <w:contextualSpacing/>
    </w:pPr>
  </w:style>
  <w:style w:type="table" w:styleId="TableGrid">
    <w:name w:val="Table Grid"/>
    <w:basedOn w:val="TableNormal"/>
    <w:uiPriority w:val="39"/>
    <w:rsid w:val="008A5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
    <w:name w:val="Grid Table 4 Accent 6"/>
    <w:basedOn w:val="TableNormal"/>
    <w:uiPriority w:val="49"/>
    <w:rsid w:val="008A5DE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632B82"/>
    <w:rPr>
      <w:color w:val="0563C1" w:themeColor="hyperlink"/>
      <w:u w:val="single"/>
    </w:rPr>
  </w:style>
  <w:style w:type="paragraph" w:styleId="NormalWeb">
    <w:name w:val="Normal (Web)"/>
    <w:basedOn w:val="Normal"/>
    <w:uiPriority w:val="99"/>
    <w:unhideWhenUsed/>
    <w:rsid w:val="00EE1B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1B8C"/>
    <w:rPr>
      <w:b/>
      <w:bCs/>
    </w:rPr>
  </w:style>
  <w:style w:type="character" w:customStyle="1" w:styleId="Heading3Char">
    <w:name w:val="Heading 3 Char"/>
    <w:basedOn w:val="DefaultParagraphFont"/>
    <w:link w:val="Heading3"/>
    <w:uiPriority w:val="9"/>
    <w:rsid w:val="00161219"/>
    <w:rPr>
      <w:rFonts w:ascii="Times New Roman" w:eastAsia="Times New Roman" w:hAnsi="Times New Roman" w:cs="Times New Roman"/>
      <w:b/>
      <w:bCs/>
      <w:sz w:val="27"/>
      <w:szCs w:val="27"/>
    </w:rPr>
  </w:style>
  <w:style w:type="table" w:customStyle="1" w:styleId="GridTable5DarkAccent6">
    <w:name w:val="Grid Table 5 Dark Accent 6"/>
    <w:basedOn w:val="TableNormal"/>
    <w:uiPriority w:val="50"/>
    <w:rsid w:val="00E179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Heading2Char">
    <w:name w:val="Heading 2 Char"/>
    <w:basedOn w:val="DefaultParagraphFont"/>
    <w:link w:val="Heading2"/>
    <w:uiPriority w:val="9"/>
    <w:rsid w:val="009B2F56"/>
    <w:rPr>
      <w:rFonts w:asciiTheme="majorHAnsi" w:eastAsiaTheme="majorEastAsia" w:hAnsiTheme="majorHAnsi" w:cstheme="majorBidi"/>
      <w:color w:val="2E74B5" w:themeColor="accent1" w:themeShade="BF"/>
      <w:sz w:val="26"/>
      <w:szCs w:val="26"/>
    </w:rPr>
  </w:style>
  <w:style w:type="character" w:customStyle="1" w:styleId="recipemeta-label">
    <w:name w:val="recipemeta-label"/>
    <w:basedOn w:val="DefaultParagraphFont"/>
    <w:rsid w:val="009B2F56"/>
  </w:style>
  <w:style w:type="character" w:customStyle="1" w:styleId="preptime">
    <w:name w:val="preptime"/>
    <w:basedOn w:val="DefaultParagraphFont"/>
    <w:rsid w:val="009B2F56"/>
  </w:style>
  <w:style w:type="character" w:customStyle="1" w:styleId="yield">
    <w:name w:val="yield"/>
    <w:basedOn w:val="DefaultParagraphFont"/>
    <w:rsid w:val="009B2F56"/>
  </w:style>
  <w:style w:type="character" w:customStyle="1" w:styleId="Heading4Char">
    <w:name w:val="Heading 4 Char"/>
    <w:basedOn w:val="DefaultParagraphFont"/>
    <w:link w:val="Heading4"/>
    <w:uiPriority w:val="9"/>
    <w:semiHidden/>
    <w:rsid w:val="00C10F88"/>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C10F88"/>
    <w:rPr>
      <w:i/>
      <w:iCs/>
    </w:rPr>
  </w:style>
  <w:style w:type="paragraph" w:customStyle="1" w:styleId="first-para">
    <w:name w:val="first-para"/>
    <w:basedOn w:val="Normal"/>
    <w:rsid w:val="00013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72C2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9B14F5"/>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B14F5"/>
    <w:rPr>
      <w:rFonts w:ascii="Times New Roman" w:eastAsia="Times New Roman" w:hAnsi="Times New Roman" w:cs="Times New Roman"/>
      <w:szCs w:val="20"/>
    </w:rPr>
  </w:style>
  <w:style w:type="character" w:customStyle="1" w:styleId="totop">
    <w:name w:val="totop"/>
    <w:basedOn w:val="DefaultParagraphFont"/>
    <w:rsid w:val="009D637B"/>
  </w:style>
  <w:style w:type="character" w:customStyle="1" w:styleId="tp-label">
    <w:name w:val="tp-label"/>
    <w:basedOn w:val="DefaultParagraphFont"/>
    <w:rsid w:val="006243A7"/>
  </w:style>
  <w:style w:type="character" w:customStyle="1" w:styleId="tp-size">
    <w:name w:val="tp-size"/>
    <w:basedOn w:val="DefaultParagraphFont"/>
    <w:rsid w:val="006243A7"/>
  </w:style>
  <w:style w:type="paragraph" w:styleId="Header">
    <w:name w:val="header"/>
    <w:basedOn w:val="Normal"/>
    <w:link w:val="HeaderChar"/>
    <w:uiPriority w:val="99"/>
    <w:unhideWhenUsed/>
    <w:rsid w:val="00C84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4B1"/>
  </w:style>
  <w:style w:type="paragraph" w:styleId="Footer">
    <w:name w:val="footer"/>
    <w:basedOn w:val="Normal"/>
    <w:link w:val="FooterChar"/>
    <w:uiPriority w:val="99"/>
    <w:unhideWhenUsed/>
    <w:rsid w:val="00C84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4B1"/>
  </w:style>
  <w:style w:type="paragraph" w:styleId="BalloonText">
    <w:name w:val="Balloon Text"/>
    <w:basedOn w:val="Normal"/>
    <w:link w:val="BalloonTextChar"/>
    <w:uiPriority w:val="99"/>
    <w:semiHidden/>
    <w:unhideWhenUsed/>
    <w:rsid w:val="00CF1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7605">
      <w:bodyDiv w:val="1"/>
      <w:marLeft w:val="0"/>
      <w:marRight w:val="0"/>
      <w:marTop w:val="0"/>
      <w:marBottom w:val="0"/>
      <w:divBdr>
        <w:top w:val="none" w:sz="0" w:space="0" w:color="auto"/>
        <w:left w:val="none" w:sz="0" w:space="0" w:color="auto"/>
        <w:bottom w:val="none" w:sz="0" w:space="0" w:color="auto"/>
        <w:right w:val="none" w:sz="0" w:space="0" w:color="auto"/>
      </w:divBdr>
    </w:div>
    <w:div w:id="42750348">
      <w:bodyDiv w:val="1"/>
      <w:marLeft w:val="0"/>
      <w:marRight w:val="0"/>
      <w:marTop w:val="0"/>
      <w:marBottom w:val="0"/>
      <w:divBdr>
        <w:top w:val="none" w:sz="0" w:space="0" w:color="auto"/>
        <w:left w:val="none" w:sz="0" w:space="0" w:color="auto"/>
        <w:bottom w:val="none" w:sz="0" w:space="0" w:color="auto"/>
        <w:right w:val="none" w:sz="0" w:space="0" w:color="auto"/>
      </w:divBdr>
    </w:div>
    <w:div w:id="43255308">
      <w:bodyDiv w:val="1"/>
      <w:marLeft w:val="0"/>
      <w:marRight w:val="0"/>
      <w:marTop w:val="0"/>
      <w:marBottom w:val="0"/>
      <w:divBdr>
        <w:top w:val="none" w:sz="0" w:space="0" w:color="auto"/>
        <w:left w:val="none" w:sz="0" w:space="0" w:color="auto"/>
        <w:bottom w:val="none" w:sz="0" w:space="0" w:color="auto"/>
        <w:right w:val="none" w:sz="0" w:space="0" w:color="auto"/>
      </w:divBdr>
    </w:div>
    <w:div w:id="243540242">
      <w:bodyDiv w:val="1"/>
      <w:marLeft w:val="0"/>
      <w:marRight w:val="0"/>
      <w:marTop w:val="0"/>
      <w:marBottom w:val="0"/>
      <w:divBdr>
        <w:top w:val="none" w:sz="0" w:space="0" w:color="auto"/>
        <w:left w:val="none" w:sz="0" w:space="0" w:color="auto"/>
        <w:bottom w:val="none" w:sz="0" w:space="0" w:color="auto"/>
        <w:right w:val="none" w:sz="0" w:space="0" w:color="auto"/>
      </w:divBdr>
    </w:div>
    <w:div w:id="363554489">
      <w:bodyDiv w:val="1"/>
      <w:marLeft w:val="0"/>
      <w:marRight w:val="0"/>
      <w:marTop w:val="0"/>
      <w:marBottom w:val="0"/>
      <w:divBdr>
        <w:top w:val="none" w:sz="0" w:space="0" w:color="auto"/>
        <w:left w:val="none" w:sz="0" w:space="0" w:color="auto"/>
        <w:bottom w:val="none" w:sz="0" w:space="0" w:color="auto"/>
        <w:right w:val="none" w:sz="0" w:space="0" w:color="auto"/>
      </w:divBdr>
      <w:divsChild>
        <w:div w:id="1225527661">
          <w:marLeft w:val="0"/>
          <w:marRight w:val="-5250"/>
          <w:marTop w:val="0"/>
          <w:marBottom w:val="0"/>
          <w:divBdr>
            <w:top w:val="none" w:sz="0" w:space="0" w:color="auto"/>
            <w:left w:val="none" w:sz="0" w:space="0" w:color="auto"/>
            <w:bottom w:val="none" w:sz="0" w:space="0" w:color="auto"/>
            <w:right w:val="none" w:sz="0" w:space="0" w:color="auto"/>
          </w:divBdr>
        </w:div>
        <w:div w:id="237136790">
          <w:marLeft w:val="0"/>
          <w:marRight w:val="0"/>
          <w:marTop w:val="0"/>
          <w:marBottom w:val="0"/>
          <w:divBdr>
            <w:top w:val="none" w:sz="0" w:space="0" w:color="auto"/>
            <w:left w:val="none" w:sz="0" w:space="0" w:color="auto"/>
            <w:bottom w:val="none" w:sz="0" w:space="0" w:color="auto"/>
            <w:right w:val="none" w:sz="0" w:space="0" w:color="auto"/>
          </w:divBdr>
          <w:divsChild>
            <w:div w:id="1174106872">
              <w:marLeft w:val="0"/>
              <w:marRight w:val="0"/>
              <w:marTop w:val="0"/>
              <w:marBottom w:val="0"/>
              <w:divBdr>
                <w:top w:val="none" w:sz="0" w:space="0" w:color="auto"/>
                <w:left w:val="none" w:sz="0" w:space="0" w:color="auto"/>
                <w:bottom w:val="none" w:sz="0" w:space="0" w:color="auto"/>
                <w:right w:val="none" w:sz="0" w:space="0" w:color="auto"/>
              </w:divBdr>
              <w:divsChild>
                <w:div w:id="535199741">
                  <w:marLeft w:val="0"/>
                  <w:marRight w:val="0"/>
                  <w:marTop w:val="0"/>
                  <w:marBottom w:val="0"/>
                  <w:divBdr>
                    <w:top w:val="none" w:sz="0" w:space="0" w:color="auto"/>
                    <w:left w:val="none" w:sz="0" w:space="0" w:color="auto"/>
                    <w:bottom w:val="none" w:sz="0" w:space="0" w:color="auto"/>
                    <w:right w:val="none" w:sz="0" w:space="0" w:color="auto"/>
                  </w:divBdr>
                </w:div>
              </w:divsChild>
            </w:div>
            <w:div w:id="1961112116">
              <w:marLeft w:val="0"/>
              <w:marRight w:val="0"/>
              <w:marTop w:val="450"/>
              <w:marBottom w:val="0"/>
              <w:divBdr>
                <w:top w:val="none" w:sz="0" w:space="0" w:color="auto"/>
                <w:left w:val="none" w:sz="0" w:space="0" w:color="auto"/>
                <w:bottom w:val="none" w:sz="0" w:space="0" w:color="auto"/>
                <w:right w:val="none" w:sz="0" w:space="0" w:color="auto"/>
              </w:divBdr>
              <w:divsChild>
                <w:div w:id="10879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89735">
          <w:marLeft w:val="0"/>
          <w:marRight w:val="0"/>
          <w:marTop w:val="0"/>
          <w:marBottom w:val="180"/>
          <w:divBdr>
            <w:top w:val="none" w:sz="0" w:space="0" w:color="auto"/>
            <w:left w:val="none" w:sz="0" w:space="0" w:color="auto"/>
            <w:bottom w:val="dotted" w:sz="6" w:space="4" w:color="CCCCCC"/>
            <w:right w:val="none" w:sz="0" w:space="0" w:color="auto"/>
          </w:divBdr>
        </w:div>
      </w:divsChild>
    </w:div>
    <w:div w:id="409888074">
      <w:bodyDiv w:val="1"/>
      <w:marLeft w:val="0"/>
      <w:marRight w:val="0"/>
      <w:marTop w:val="0"/>
      <w:marBottom w:val="0"/>
      <w:divBdr>
        <w:top w:val="none" w:sz="0" w:space="0" w:color="auto"/>
        <w:left w:val="none" w:sz="0" w:space="0" w:color="auto"/>
        <w:bottom w:val="none" w:sz="0" w:space="0" w:color="auto"/>
        <w:right w:val="none" w:sz="0" w:space="0" w:color="auto"/>
      </w:divBdr>
      <w:divsChild>
        <w:div w:id="1337463174">
          <w:marLeft w:val="-225"/>
          <w:marRight w:val="0"/>
          <w:marTop w:val="0"/>
          <w:marBottom w:val="0"/>
          <w:divBdr>
            <w:top w:val="none" w:sz="0" w:space="0" w:color="auto"/>
            <w:left w:val="none" w:sz="0" w:space="0" w:color="auto"/>
            <w:bottom w:val="none" w:sz="0" w:space="0" w:color="auto"/>
            <w:right w:val="none" w:sz="0" w:space="0" w:color="auto"/>
          </w:divBdr>
          <w:divsChild>
            <w:div w:id="794716903">
              <w:marLeft w:val="225"/>
              <w:marRight w:val="0"/>
              <w:marTop w:val="0"/>
              <w:marBottom w:val="0"/>
              <w:divBdr>
                <w:top w:val="none" w:sz="0" w:space="0" w:color="auto"/>
                <w:left w:val="none" w:sz="0" w:space="0" w:color="auto"/>
                <w:bottom w:val="none" w:sz="0" w:space="0" w:color="auto"/>
                <w:right w:val="none" w:sz="0" w:space="0" w:color="auto"/>
              </w:divBdr>
            </w:div>
          </w:divsChild>
        </w:div>
        <w:div w:id="1159422286">
          <w:marLeft w:val="-225"/>
          <w:marRight w:val="0"/>
          <w:marTop w:val="0"/>
          <w:marBottom w:val="0"/>
          <w:divBdr>
            <w:top w:val="none" w:sz="0" w:space="0" w:color="auto"/>
            <w:left w:val="none" w:sz="0" w:space="0" w:color="auto"/>
            <w:bottom w:val="none" w:sz="0" w:space="0" w:color="auto"/>
            <w:right w:val="none" w:sz="0" w:space="0" w:color="auto"/>
          </w:divBdr>
          <w:divsChild>
            <w:div w:id="97220368">
              <w:marLeft w:val="225"/>
              <w:marRight w:val="0"/>
              <w:marTop w:val="0"/>
              <w:marBottom w:val="0"/>
              <w:divBdr>
                <w:top w:val="none" w:sz="0" w:space="0" w:color="auto"/>
                <w:left w:val="none" w:sz="0" w:space="0" w:color="auto"/>
                <w:bottom w:val="none" w:sz="0" w:space="0" w:color="auto"/>
                <w:right w:val="none" w:sz="0" w:space="0" w:color="auto"/>
              </w:divBdr>
              <w:divsChild>
                <w:div w:id="1580021867">
                  <w:marLeft w:val="0"/>
                  <w:marRight w:val="0"/>
                  <w:marTop w:val="0"/>
                  <w:marBottom w:val="300"/>
                  <w:divBdr>
                    <w:top w:val="single" w:sz="6" w:space="0" w:color="E5E5E5"/>
                    <w:left w:val="single" w:sz="6" w:space="0" w:color="E5E5E5"/>
                    <w:bottom w:val="single" w:sz="6" w:space="8" w:color="E5E5E5"/>
                    <w:right w:val="single" w:sz="6" w:space="0" w:color="E5E5E5"/>
                  </w:divBdr>
                  <w:divsChild>
                    <w:div w:id="111352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535773">
      <w:bodyDiv w:val="1"/>
      <w:marLeft w:val="0"/>
      <w:marRight w:val="0"/>
      <w:marTop w:val="0"/>
      <w:marBottom w:val="0"/>
      <w:divBdr>
        <w:top w:val="none" w:sz="0" w:space="0" w:color="auto"/>
        <w:left w:val="none" w:sz="0" w:space="0" w:color="auto"/>
        <w:bottom w:val="none" w:sz="0" w:space="0" w:color="auto"/>
        <w:right w:val="none" w:sz="0" w:space="0" w:color="auto"/>
      </w:divBdr>
    </w:div>
    <w:div w:id="578826747">
      <w:bodyDiv w:val="1"/>
      <w:marLeft w:val="0"/>
      <w:marRight w:val="0"/>
      <w:marTop w:val="0"/>
      <w:marBottom w:val="0"/>
      <w:divBdr>
        <w:top w:val="none" w:sz="0" w:space="0" w:color="auto"/>
        <w:left w:val="none" w:sz="0" w:space="0" w:color="auto"/>
        <w:bottom w:val="none" w:sz="0" w:space="0" w:color="auto"/>
        <w:right w:val="none" w:sz="0" w:space="0" w:color="auto"/>
      </w:divBdr>
    </w:div>
    <w:div w:id="636883609">
      <w:bodyDiv w:val="1"/>
      <w:marLeft w:val="0"/>
      <w:marRight w:val="0"/>
      <w:marTop w:val="0"/>
      <w:marBottom w:val="0"/>
      <w:divBdr>
        <w:top w:val="none" w:sz="0" w:space="0" w:color="auto"/>
        <w:left w:val="none" w:sz="0" w:space="0" w:color="auto"/>
        <w:bottom w:val="none" w:sz="0" w:space="0" w:color="auto"/>
        <w:right w:val="none" w:sz="0" w:space="0" w:color="auto"/>
      </w:divBdr>
    </w:div>
    <w:div w:id="860893949">
      <w:bodyDiv w:val="1"/>
      <w:marLeft w:val="0"/>
      <w:marRight w:val="0"/>
      <w:marTop w:val="0"/>
      <w:marBottom w:val="0"/>
      <w:divBdr>
        <w:top w:val="none" w:sz="0" w:space="0" w:color="auto"/>
        <w:left w:val="none" w:sz="0" w:space="0" w:color="auto"/>
        <w:bottom w:val="none" w:sz="0" w:space="0" w:color="auto"/>
        <w:right w:val="none" w:sz="0" w:space="0" w:color="auto"/>
      </w:divBdr>
    </w:div>
    <w:div w:id="1102265836">
      <w:bodyDiv w:val="1"/>
      <w:marLeft w:val="0"/>
      <w:marRight w:val="0"/>
      <w:marTop w:val="0"/>
      <w:marBottom w:val="0"/>
      <w:divBdr>
        <w:top w:val="none" w:sz="0" w:space="0" w:color="auto"/>
        <w:left w:val="none" w:sz="0" w:space="0" w:color="auto"/>
        <w:bottom w:val="none" w:sz="0" w:space="0" w:color="auto"/>
        <w:right w:val="none" w:sz="0" w:space="0" w:color="auto"/>
      </w:divBdr>
    </w:div>
    <w:div w:id="1115635114">
      <w:bodyDiv w:val="1"/>
      <w:marLeft w:val="0"/>
      <w:marRight w:val="0"/>
      <w:marTop w:val="0"/>
      <w:marBottom w:val="0"/>
      <w:divBdr>
        <w:top w:val="none" w:sz="0" w:space="0" w:color="auto"/>
        <w:left w:val="none" w:sz="0" w:space="0" w:color="auto"/>
        <w:bottom w:val="none" w:sz="0" w:space="0" w:color="auto"/>
        <w:right w:val="none" w:sz="0" w:space="0" w:color="auto"/>
      </w:divBdr>
    </w:div>
    <w:div w:id="1249004762">
      <w:bodyDiv w:val="1"/>
      <w:marLeft w:val="0"/>
      <w:marRight w:val="0"/>
      <w:marTop w:val="0"/>
      <w:marBottom w:val="0"/>
      <w:divBdr>
        <w:top w:val="none" w:sz="0" w:space="0" w:color="auto"/>
        <w:left w:val="none" w:sz="0" w:space="0" w:color="auto"/>
        <w:bottom w:val="none" w:sz="0" w:space="0" w:color="auto"/>
        <w:right w:val="none" w:sz="0" w:space="0" w:color="auto"/>
      </w:divBdr>
    </w:div>
    <w:div w:id="1279878277">
      <w:bodyDiv w:val="1"/>
      <w:marLeft w:val="0"/>
      <w:marRight w:val="0"/>
      <w:marTop w:val="0"/>
      <w:marBottom w:val="0"/>
      <w:divBdr>
        <w:top w:val="none" w:sz="0" w:space="0" w:color="auto"/>
        <w:left w:val="none" w:sz="0" w:space="0" w:color="auto"/>
        <w:bottom w:val="none" w:sz="0" w:space="0" w:color="auto"/>
        <w:right w:val="none" w:sz="0" w:space="0" w:color="auto"/>
      </w:divBdr>
    </w:div>
    <w:div w:id="1342389858">
      <w:bodyDiv w:val="1"/>
      <w:marLeft w:val="0"/>
      <w:marRight w:val="0"/>
      <w:marTop w:val="0"/>
      <w:marBottom w:val="0"/>
      <w:divBdr>
        <w:top w:val="none" w:sz="0" w:space="0" w:color="auto"/>
        <w:left w:val="none" w:sz="0" w:space="0" w:color="auto"/>
        <w:bottom w:val="none" w:sz="0" w:space="0" w:color="auto"/>
        <w:right w:val="none" w:sz="0" w:space="0" w:color="auto"/>
      </w:divBdr>
    </w:div>
    <w:div w:id="1343122059">
      <w:bodyDiv w:val="1"/>
      <w:marLeft w:val="0"/>
      <w:marRight w:val="0"/>
      <w:marTop w:val="0"/>
      <w:marBottom w:val="0"/>
      <w:divBdr>
        <w:top w:val="none" w:sz="0" w:space="0" w:color="auto"/>
        <w:left w:val="none" w:sz="0" w:space="0" w:color="auto"/>
        <w:bottom w:val="none" w:sz="0" w:space="0" w:color="auto"/>
        <w:right w:val="none" w:sz="0" w:space="0" w:color="auto"/>
      </w:divBdr>
    </w:div>
    <w:div w:id="1586307886">
      <w:bodyDiv w:val="1"/>
      <w:marLeft w:val="0"/>
      <w:marRight w:val="0"/>
      <w:marTop w:val="0"/>
      <w:marBottom w:val="0"/>
      <w:divBdr>
        <w:top w:val="none" w:sz="0" w:space="0" w:color="auto"/>
        <w:left w:val="none" w:sz="0" w:space="0" w:color="auto"/>
        <w:bottom w:val="none" w:sz="0" w:space="0" w:color="auto"/>
        <w:right w:val="none" w:sz="0" w:space="0" w:color="auto"/>
      </w:divBdr>
    </w:div>
    <w:div w:id="1716392428">
      <w:bodyDiv w:val="1"/>
      <w:marLeft w:val="0"/>
      <w:marRight w:val="0"/>
      <w:marTop w:val="0"/>
      <w:marBottom w:val="0"/>
      <w:divBdr>
        <w:top w:val="none" w:sz="0" w:space="0" w:color="auto"/>
        <w:left w:val="none" w:sz="0" w:space="0" w:color="auto"/>
        <w:bottom w:val="none" w:sz="0" w:space="0" w:color="auto"/>
        <w:right w:val="none" w:sz="0" w:space="0" w:color="auto"/>
      </w:divBdr>
    </w:div>
    <w:div w:id="1789661373">
      <w:bodyDiv w:val="1"/>
      <w:marLeft w:val="0"/>
      <w:marRight w:val="0"/>
      <w:marTop w:val="0"/>
      <w:marBottom w:val="0"/>
      <w:divBdr>
        <w:top w:val="none" w:sz="0" w:space="0" w:color="auto"/>
        <w:left w:val="none" w:sz="0" w:space="0" w:color="auto"/>
        <w:bottom w:val="none" w:sz="0" w:space="0" w:color="auto"/>
        <w:right w:val="none" w:sz="0" w:space="0" w:color="auto"/>
      </w:divBdr>
    </w:div>
    <w:div w:id="193701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lish.com/cooking/recipe-ideas/g3166/cheap-easy-recipes/" TargetMode="External"/><Relationship Id="rId18" Type="http://schemas.openxmlformats.org/officeDocument/2006/relationships/image" Target="media/image6.jpeg"/><Relationship Id="rId26" Type="http://schemas.openxmlformats.org/officeDocument/2006/relationships/hyperlink" Target="https://2umrg644bie53bq7b83dm2p8-wpengine.netdna-ssl.com/wp-content/uploads/sites/3/2015/07/Housing_and_Home_Management.pdf" TargetMode="External"/><Relationship Id="rId39" Type="http://schemas.openxmlformats.org/officeDocument/2006/relationships/hyperlink" Target="https://caps.ku.edu/time-management" TargetMode="External"/><Relationship Id="rId21" Type="http://schemas.openxmlformats.org/officeDocument/2006/relationships/image" Target="media/image7.png"/><Relationship Id="rId34" Type="http://schemas.openxmlformats.org/officeDocument/2006/relationships/hyperlink" Target="https://www.nationaldebtrelief.com/10-skills-will-make-good-money-manager/"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bonappetit.com/gallery/cheap-recipes" TargetMode="External"/><Relationship Id="rId20" Type="http://schemas.openxmlformats.org/officeDocument/2006/relationships/hyperlink" Target="http://www.simplyrecipes.com/recipes/perfect_guacamole/" TargetMode="External"/><Relationship Id="rId29" Type="http://schemas.openxmlformats.org/officeDocument/2006/relationships/hyperlink" Target="http://www.simplyrecipes.com/recipes/perfect_guacamole/" TargetMode="External"/><Relationship Id="rId41" Type="http://schemas.openxmlformats.org/officeDocument/2006/relationships/hyperlink" Target="http://lss.info.yorku.ca/files/2013/08/Where-Does-My-Time-Go.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0.wmf"/><Relationship Id="rId32" Type="http://schemas.openxmlformats.org/officeDocument/2006/relationships/hyperlink" Target="https://www.consumer.ftc.gov/articles/pdf-1020-make-budget-worksheet.pdf" TargetMode="External"/><Relationship Id="rId37" Type="http://schemas.openxmlformats.org/officeDocument/2006/relationships/hyperlink" Target="http://www.dummies.com/food-drink/cooking/kitchen-safety/how-to-put-out-kitchen-fires/" TargetMode="External"/><Relationship Id="rId40" Type="http://schemas.openxmlformats.org/officeDocument/2006/relationships/hyperlink" Target="https://www.vscpa.com/Content/Files/vscpa/Documents/2010/Financial%25Fitness/Penny_Wise_Lesson_2.pdf" TargetMode="External"/><Relationship Id="rId5" Type="http://schemas.openxmlformats.org/officeDocument/2006/relationships/webSettings" Target="webSettings.xml"/><Relationship Id="rId15" Type="http://schemas.openxmlformats.org/officeDocument/2006/relationships/hyperlink" Target="http://www.eatingwell.com/recipes/22385/mealtimes/dinner/budget/less-than-3/slideshow/quick-weeknight-dinners-for-3-or-less/" TargetMode="External"/><Relationship Id="rId23" Type="http://schemas.openxmlformats.org/officeDocument/2006/relationships/image" Target="media/image9.wmf"/><Relationship Id="rId28" Type="http://schemas.openxmlformats.org/officeDocument/2006/relationships/hyperlink" Target="http://www.kittybabylove.com/wp-content/uploads/2017/02/Grocery-Shopping-List.jpg" TargetMode="External"/><Relationship Id="rId36" Type="http://schemas.openxmlformats.org/officeDocument/2006/relationships/hyperlink" Target="https://www.bluecrossma.com/wps/portal/members/healthier-living/manage-my-health/screening-guidelines-adults/" TargetMode="External"/><Relationship Id="rId10" Type="http://schemas.openxmlformats.org/officeDocument/2006/relationships/image" Target="media/image3.jpeg"/><Relationship Id="rId19" Type="http://schemas.openxmlformats.org/officeDocument/2006/relationships/hyperlink" Target="http://www.kittybabylove.com/wp-content/uploads/2017/02/Grocery-Shopping-List.jpg" TargetMode="External"/><Relationship Id="rId31" Type="http://schemas.openxmlformats.org/officeDocument/2006/relationships/hyperlink" Target="https://www.cdc.gov/healthyweight/losing_weight/eating_habits.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uzzfeed.com/melissaharrison/cheap-dinner-recipes?utm_term=.wrGEbz07BW" TargetMode="External"/><Relationship Id="rId22" Type="http://schemas.openxmlformats.org/officeDocument/2006/relationships/image" Target="media/image8.jpeg"/><Relationship Id="rId27" Type="http://schemas.openxmlformats.org/officeDocument/2006/relationships/hyperlink" Target="http://www.businessdictionary.com/definition/comparison-shopping.html" TargetMode="External"/><Relationship Id="rId30" Type="http://schemas.openxmlformats.org/officeDocument/2006/relationships/hyperlink" Target="http://www.atlantictraining.com/safety-tips/home-safety-tips.php" TargetMode="External"/><Relationship Id="rId35" Type="http://schemas.openxmlformats.org/officeDocument/2006/relationships/hyperlink" Target="https://www.cdc.gov/healthyweight/healthy_eating/index.html" TargetMode="External"/><Relationship Id="rId43" Type="http://schemas.openxmlformats.org/officeDocument/2006/relationships/fontTable" Target="fontTable.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hyperlink" Target="https://www.tdbank.com/wowzone/lessons/Savvy_Shopping_unit_pricing_student(6-8).pdf" TargetMode="External"/><Relationship Id="rId25" Type="http://schemas.openxmlformats.org/officeDocument/2006/relationships/hyperlink" Target="http://www.redcross.org/news/article/Avoid-Kitchen-Fires-Use-Red-Cross-Tips" TargetMode="External"/><Relationship Id="rId33" Type="http://schemas.openxmlformats.org/officeDocument/2006/relationships/hyperlink" Target="http://organizedhome.com/kitchen-tips/menu-planning-save-time-kitchen" TargetMode="External"/><Relationship Id="rId38" Type="http://schemas.openxmlformats.org/officeDocument/2006/relationships/hyperlink" Target="https://www.tdbank.com/wowzone/lessons/Savvy_Shopping_unit_pricing_student(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43</Pages>
  <Words>9590</Words>
  <Characters>54663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Labate</dc:creator>
  <cp:keywords/>
  <dc:description/>
  <cp:lastModifiedBy>Ruth Colón-Wagner</cp:lastModifiedBy>
  <cp:revision>3</cp:revision>
  <dcterms:created xsi:type="dcterms:W3CDTF">2017-12-19T03:34:00Z</dcterms:created>
  <dcterms:modified xsi:type="dcterms:W3CDTF">2018-01-10T21:37:00Z</dcterms:modified>
</cp:coreProperties>
</file>